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119A" w14:textId="1E02AE02" w:rsidR="00997913" w:rsidRDefault="004C4E94" w:rsidP="004C4E94">
      <w:pPr>
        <w:jc w:val="center"/>
        <w:textAlignment w:val="baseline"/>
        <w:outlineLvl w:val="1"/>
        <w:rPr>
          <w:rFonts w:ascii="Arial" w:eastAsia="Calibri" w:hAnsi="Arial" w:cs="Arial"/>
          <w:b/>
          <w:bCs/>
          <w:sz w:val="28"/>
          <w:szCs w:val="28"/>
          <w:lang w:eastAsia="en-CA"/>
        </w:rPr>
      </w:pPr>
      <w:r>
        <w:rPr>
          <w:rFonts w:ascii="Arial" w:eastAsia="Calibri" w:hAnsi="Arial" w:cs="Arial"/>
          <w:b/>
          <w:bCs/>
          <w:sz w:val="28"/>
          <w:szCs w:val="28"/>
          <w:lang w:eastAsia="en-CA"/>
        </w:rPr>
        <w:t xml:space="preserve">Control of Hazards Basics </w:t>
      </w:r>
    </w:p>
    <w:p w14:paraId="4E746373" w14:textId="77777777" w:rsidR="004E723E" w:rsidRPr="004C4E94" w:rsidRDefault="004E723E" w:rsidP="004C4E94">
      <w:pPr>
        <w:jc w:val="center"/>
        <w:textAlignment w:val="baseline"/>
        <w:outlineLvl w:val="1"/>
        <w:rPr>
          <w:rFonts w:ascii="Arial" w:eastAsia="Calibri" w:hAnsi="Arial" w:cs="Arial"/>
          <w:b/>
          <w:bCs/>
          <w:sz w:val="28"/>
          <w:szCs w:val="28"/>
          <w:lang w:eastAsia="en-CA"/>
        </w:rPr>
      </w:pPr>
    </w:p>
    <w:p w14:paraId="3BF4F2A0" w14:textId="39B3DF2B" w:rsidR="00997913" w:rsidRPr="004C4E94" w:rsidRDefault="00997913" w:rsidP="004C4E94">
      <w:pPr>
        <w:spacing w:before="240" w:after="240"/>
        <w:rPr>
          <w:rFonts w:ascii="Arial" w:hAnsi="Arial" w:cs="Arial"/>
          <w:b/>
          <w:bCs/>
          <w:sz w:val="24"/>
          <w:szCs w:val="24"/>
        </w:rPr>
      </w:pPr>
      <w:r w:rsidRPr="004C4E94">
        <w:rPr>
          <w:rFonts w:ascii="Arial" w:hAnsi="Arial" w:cs="Arial"/>
          <w:b/>
          <w:bCs/>
          <w:sz w:val="24"/>
          <w:szCs w:val="24"/>
        </w:rPr>
        <w:t>PURPOSE</w:t>
      </w:r>
      <w:r w:rsidR="002F5054" w:rsidRPr="004C4E94">
        <w:rPr>
          <w:rFonts w:ascii="Arial" w:hAnsi="Arial" w:cs="Arial"/>
          <w:b/>
          <w:bCs/>
          <w:sz w:val="24"/>
          <w:szCs w:val="24"/>
        </w:rPr>
        <w:t>:</w:t>
      </w:r>
    </w:p>
    <w:p w14:paraId="3F0CA803" w14:textId="3F18E91D" w:rsidR="00997913" w:rsidRPr="002F5054" w:rsidRDefault="00997913" w:rsidP="004C4E94">
      <w:pPr>
        <w:spacing w:before="240" w:after="240"/>
        <w:rPr>
          <w:rFonts w:ascii="Arial" w:hAnsi="Arial" w:cs="Arial"/>
          <w:color w:val="000000"/>
          <w:sz w:val="24"/>
          <w:szCs w:val="24"/>
        </w:rPr>
      </w:pPr>
      <w:r w:rsidRPr="002F5054">
        <w:rPr>
          <w:rFonts w:ascii="Arial" w:hAnsi="Arial" w:cs="Arial"/>
          <w:sz w:val="24"/>
          <w:szCs w:val="24"/>
        </w:rPr>
        <w:t xml:space="preserve">The next step in the risk management process, following the recognition of hazards and risk assessing is to identify </w:t>
      </w:r>
      <w:r w:rsidRPr="002F5054">
        <w:rPr>
          <w:rFonts w:ascii="Arial" w:hAnsi="Arial" w:cs="Arial"/>
          <w:color w:val="000000"/>
          <w:sz w:val="24"/>
          <w:szCs w:val="24"/>
        </w:rPr>
        <w:t xml:space="preserve">how these hazards can be effectively controlled </w:t>
      </w:r>
      <w:r w:rsidR="002F5054" w:rsidRPr="002F5054">
        <w:rPr>
          <w:rFonts w:ascii="Arial" w:hAnsi="Arial" w:cs="Arial"/>
          <w:color w:val="000000"/>
          <w:sz w:val="24"/>
          <w:szCs w:val="24"/>
        </w:rPr>
        <w:t>to</w:t>
      </w:r>
      <w:r w:rsidRPr="002F5054">
        <w:rPr>
          <w:rFonts w:ascii="Arial" w:hAnsi="Arial" w:cs="Arial"/>
          <w:color w:val="000000"/>
          <w:sz w:val="24"/>
          <w:szCs w:val="24"/>
        </w:rPr>
        <w:t xml:space="preserve"> mitigate the associate risk to an acceptable level. This process is known as the control of hazards.  </w:t>
      </w:r>
      <w:r w:rsidRPr="002F5054">
        <w:rPr>
          <w:rFonts w:ascii="Arial" w:hAnsi="Arial" w:cs="Arial"/>
          <w:sz w:val="24"/>
          <w:szCs w:val="24"/>
        </w:rPr>
        <w:t xml:space="preserve">The purpose of hazard control is to understand exactly what hazards are present in a workplace. How those hazards could result in injury or illness, and how to control the risks associated with these hazards (known as risk management). </w:t>
      </w:r>
      <w:r w:rsidRPr="002F5054">
        <w:rPr>
          <w:rFonts w:ascii="Arial" w:hAnsi="Arial" w:cs="Arial"/>
          <w:color w:val="000000"/>
          <w:sz w:val="24"/>
          <w:szCs w:val="24"/>
        </w:rPr>
        <w:t xml:space="preserve">Once the controls are implemented, we must ensure they are working effectively.  </w:t>
      </w:r>
    </w:p>
    <w:p w14:paraId="6396444B" w14:textId="44854219" w:rsidR="00997913" w:rsidRPr="004C4E94" w:rsidRDefault="00997913" w:rsidP="004C4E94">
      <w:pPr>
        <w:spacing w:before="240" w:after="240"/>
        <w:rPr>
          <w:rFonts w:ascii="Arial" w:hAnsi="Arial" w:cs="Arial"/>
          <w:color w:val="000000"/>
          <w:sz w:val="24"/>
          <w:szCs w:val="24"/>
        </w:rPr>
      </w:pPr>
      <w:r w:rsidRPr="004C4E94">
        <w:rPr>
          <w:rFonts w:ascii="Arial" w:hAnsi="Arial" w:cs="Arial"/>
          <w:b/>
          <w:bCs/>
          <w:color w:val="000000"/>
          <w:sz w:val="24"/>
          <w:szCs w:val="24"/>
        </w:rPr>
        <w:t>SCOPE</w:t>
      </w:r>
      <w:r w:rsidR="002F5054" w:rsidRPr="004C4E94">
        <w:rPr>
          <w:rFonts w:ascii="Arial" w:hAnsi="Arial" w:cs="Arial"/>
          <w:b/>
          <w:bCs/>
          <w:color w:val="000000"/>
          <w:sz w:val="24"/>
          <w:szCs w:val="24"/>
        </w:rPr>
        <w:t>:</w:t>
      </w:r>
    </w:p>
    <w:p w14:paraId="16C6DCD9" w14:textId="5D93B2CB" w:rsidR="00997913" w:rsidRPr="002F5054" w:rsidRDefault="004C4E94" w:rsidP="004C4E94">
      <w:pPr>
        <w:spacing w:before="240" w:after="240"/>
        <w:rPr>
          <w:rFonts w:ascii="Arial" w:hAnsi="Arial" w:cs="Arial"/>
          <w:sz w:val="24"/>
          <w:szCs w:val="24"/>
        </w:rPr>
      </w:pPr>
      <w:r>
        <w:rPr>
          <w:rFonts w:ascii="Arial" w:hAnsi="Arial" w:cs="Arial"/>
          <w:sz w:val="24"/>
          <w:szCs w:val="24"/>
        </w:rPr>
        <w:t xml:space="preserve">Insert company </w:t>
      </w:r>
      <w:r w:rsidR="00997913" w:rsidRPr="002F5054">
        <w:rPr>
          <w:rFonts w:ascii="Arial" w:hAnsi="Arial" w:cs="Arial"/>
          <w:sz w:val="24"/>
          <w:szCs w:val="24"/>
        </w:rPr>
        <w:t xml:space="preserve">develops and implements control measures in the workplace to reduce risk associated with all identified hazards to an acceptable level. </w:t>
      </w:r>
    </w:p>
    <w:p w14:paraId="66131E03" w14:textId="7104ADA2" w:rsidR="00997913" w:rsidRPr="002F5054" w:rsidRDefault="004C4E94" w:rsidP="004C4E94">
      <w:pPr>
        <w:spacing w:before="240" w:after="240"/>
        <w:rPr>
          <w:rFonts w:ascii="Arial" w:hAnsi="Arial" w:cs="Arial"/>
          <w:sz w:val="24"/>
          <w:szCs w:val="24"/>
        </w:rPr>
      </w:pPr>
      <w:r>
        <w:rPr>
          <w:rFonts w:ascii="Arial" w:hAnsi="Arial" w:cs="Arial"/>
          <w:sz w:val="24"/>
          <w:szCs w:val="24"/>
        </w:rPr>
        <w:t xml:space="preserve">Insert company </w:t>
      </w:r>
      <w:r w:rsidR="00997913" w:rsidRPr="002F5054">
        <w:rPr>
          <w:rFonts w:ascii="Arial" w:hAnsi="Arial" w:cs="Arial"/>
          <w:sz w:val="24"/>
          <w:szCs w:val="24"/>
        </w:rPr>
        <w:t xml:space="preserve">will ensure that health and safety risks and associated control measures are considered when establishing, implementing, monitoring, and maintaining our occupational health and safety management system (OHSMS).  </w:t>
      </w:r>
    </w:p>
    <w:p w14:paraId="0673473D" w14:textId="741B2A5C" w:rsidR="00997913" w:rsidRPr="002F5054" w:rsidRDefault="00997913" w:rsidP="004C4E94">
      <w:pPr>
        <w:spacing w:before="240" w:after="240"/>
        <w:rPr>
          <w:rFonts w:ascii="Arial" w:hAnsi="Arial" w:cs="Arial"/>
          <w:sz w:val="24"/>
          <w:szCs w:val="24"/>
        </w:rPr>
      </w:pPr>
      <w:r w:rsidRPr="002F5054">
        <w:rPr>
          <w:rFonts w:ascii="Arial" w:hAnsi="Arial" w:cs="Arial"/>
          <w:sz w:val="24"/>
          <w:szCs w:val="24"/>
        </w:rPr>
        <w:t>The hierarchy of controls principle is based on effectiveness and is used when determining control measures; these include 1) Elimination, 2) Substitution, 3) Engineering controls, 4) Administrative controls and 5) Personal protective equipment. Hazard controls applied within</w:t>
      </w:r>
      <w:r w:rsidR="003B4375">
        <w:rPr>
          <w:rFonts w:ascii="Arial" w:hAnsi="Arial" w:cs="Arial"/>
          <w:sz w:val="24"/>
          <w:szCs w:val="24"/>
        </w:rPr>
        <w:t xml:space="preserve"> </w:t>
      </w:r>
      <w:r w:rsidR="004C4E94">
        <w:rPr>
          <w:rFonts w:ascii="Arial" w:hAnsi="Arial" w:cs="Arial"/>
          <w:sz w:val="24"/>
          <w:szCs w:val="24"/>
        </w:rPr>
        <w:t xml:space="preserve">Insert company </w:t>
      </w:r>
      <w:r w:rsidRPr="002F5054">
        <w:rPr>
          <w:rFonts w:ascii="Arial" w:hAnsi="Arial" w:cs="Arial"/>
          <w:sz w:val="24"/>
          <w:szCs w:val="24"/>
        </w:rPr>
        <w:t>will be assessed to ensure the implemented controls do not create additional potential hazards when completing a task.</w:t>
      </w:r>
    </w:p>
    <w:p w14:paraId="0F80A317" w14:textId="47458BE1" w:rsidR="00997913" w:rsidRPr="004C4E94" w:rsidRDefault="00997913" w:rsidP="004C4E94">
      <w:pPr>
        <w:spacing w:before="240" w:after="240"/>
        <w:rPr>
          <w:rFonts w:ascii="Arial" w:hAnsi="Arial" w:cs="Arial"/>
          <w:b/>
          <w:bCs/>
          <w:color w:val="000000"/>
          <w:sz w:val="24"/>
          <w:szCs w:val="24"/>
        </w:rPr>
      </w:pPr>
      <w:r w:rsidRPr="004C4E94">
        <w:rPr>
          <w:rFonts w:ascii="Arial" w:hAnsi="Arial" w:cs="Arial"/>
          <w:b/>
          <w:bCs/>
          <w:color w:val="000000"/>
          <w:sz w:val="24"/>
          <w:szCs w:val="24"/>
        </w:rPr>
        <w:t>LEGISLATION</w:t>
      </w:r>
      <w:r w:rsidR="002F5054" w:rsidRPr="004C4E94">
        <w:rPr>
          <w:rFonts w:ascii="Arial" w:hAnsi="Arial" w:cs="Arial"/>
          <w:b/>
          <w:bCs/>
          <w:color w:val="000000"/>
          <w:sz w:val="24"/>
          <w:szCs w:val="24"/>
        </w:rPr>
        <w:t>:</w:t>
      </w:r>
    </w:p>
    <w:p w14:paraId="54FD581C" w14:textId="77777777" w:rsidR="00997913" w:rsidRPr="004C4E94" w:rsidRDefault="00997913" w:rsidP="004C4E94">
      <w:pPr>
        <w:rPr>
          <w:rFonts w:ascii="Arial" w:hAnsi="Arial" w:cs="Arial"/>
          <w:bCs/>
          <w:sz w:val="24"/>
          <w:szCs w:val="24"/>
        </w:rPr>
      </w:pPr>
      <w:r w:rsidRPr="004C4E94">
        <w:rPr>
          <w:rFonts w:ascii="Arial" w:hAnsi="Arial" w:cs="Arial"/>
          <w:bCs/>
          <w:sz w:val="24"/>
          <w:szCs w:val="24"/>
        </w:rPr>
        <w:t>Occupational Health and Safety Act, Sec. 25, 26 and 27</w:t>
      </w:r>
    </w:p>
    <w:p w14:paraId="162A1133" w14:textId="77777777" w:rsidR="00997913" w:rsidRPr="002F5054" w:rsidRDefault="00997913" w:rsidP="00997913">
      <w:pPr>
        <w:pStyle w:val="ListParagraph"/>
        <w:spacing w:before="240" w:after="240"/>
        <w:rPr>
          <w:rFonts w:ascii="Arial" w:hAnsi="Arial" w:cs="Arial"/>
          <w:b/>
          <w:bCs/>
          <w:color w:val="000000"/>
          <w:sz w:val="24"/>
          <w:szCs w:val="24"/>
        </w:rPr>
      </w:pPr>
    </w:p>
    <w:p w14:paraId="66E2A200" w14:textId="52140590" w:rsidR="00997913" w:rsidRPr="004C4E94" w:rsidRDefault="00997913" w:rsidP="004C4E94">
      <w:pPr>
        <w:spacing w:before="240" w:after="0"/>
        <w:rPr>
          <w:rFonts w:ascii="Arial" w:hAnsi="Arial" w:cs="Arial"/>
          <w:b/>
          <w:bCs/>
          <w:color w:val="000000"/>
          <w:sz w:val="24"/>
          <w:szCs w:val="24"/>
        </w:rPr>
      </w:pPr>
      <w:r w:rsidRPr="004C4E94">
        <w:rPr>
          <w:rFonts w:ascii="Arial" w:hAnsi="Arial" w:cs="Arial"/>
          <w:b/>
          <w:bCs/>
          <w:color w:val="000000"/>
          <w:sz w:val="24"/>
          <w:szCs w:val="24"/>
        </w:rPr>
        <w:t>DEFINITIONS</w:t>
      </w:r>
      <w:r w:rsidR="002F5054" w:rsidRPr="004C4E94">
        <w:rPr>
          <w:rFonts w:ascii="Arial" w:hAnsi="Arial" w:cs="Arial"/>
          <w:b/>
          <w:bCs/>
          <w:color w:val="000000"/>
          <w:sz w:val="24"/>
          <w:szCs w:val="24"/>
        </w:rPr>
        <w:t>:</w:t>
      </w:r>
    </w:p>
    <w:p w14:paraId="2C9375F5" w14:textId="77777777" w:rsidR="004C4E94" w:rsidRDefault="004C4E94" w:rsidP="004C4E94">
      <w:pPr>
        <w:spacing w:after="0"/>
        <w:rPr>
          <w:rFonts w:ascii="Arial" w:hAnsi="Arial" w:cs="Arial"/>
          <w:b/>
          <w:bCs/>
          <w:sz w:val="24"/>
          <w:szCs w:val="24"/>
          <w:lang w:val="en-US"/>
        </w:rPr>
      </w:pPr>
    </w:p>
    <w:p w14:paraId="1F6DB6FD" w14:textId="243AB0C5" w:rsidR="00997913" w:rsidRPr="00581841" w:rsidRDefault="00997913" w:rsidP="004C4E94">
      <w:pPr>
        <w:spacing w:after="0"/>
        <w:rPr>
          <w:rFonts w:ascii="Arial" w:hAnsi="Arial" w:cs="Arial"/>
          <w:i/>
          <w:iCs/>
          <w:sz w:val="24"/>
          <w:szCs w:val="24"/>
          <w:lang w:val="en-US"/>
        </w:rPr>
      </w:pPr>
      <w:r w:rsidRPr="00581841">
        <w:rPr>
          <w:rFonts w:ascii="Arial" w:hAnsi="Arial" w:cs="Arial"/>
          <w:i/>
          <w:iCs/>
          <w:sz w:val="24"/>
          <w:szCs w:val="24"/>
          <w:lang w:val="en-US"/>
        </w:rPr>
        <w:t>Elimination</w:t>
      </w:r>
      <w:r w:rsidR="00581841">
        <w:rPr>
          <w:rFonts w:ascii="Arial" w:hAnsi="Arial" w:cs="Arial"/>
          <w:i/>
          <w:iCs/>
          <w:sz w:val="24"/>
          <w:szCs w:val="24"/>
          <w:lang w:val="en-US"/>
        </w:rPr>
        <w:t>:</w:t>
      </w:r>
    </w:p>
    <w:p w14:paraId="4F11CB58" w14:textId="77777777" w:rsidR="00997913" w:rsidRPr="002F5054" w:rsidRDefault="00997913" w:rsidP="004C4E94">
      <w:pPr>
        <w:rPr>
          <w:rFonts w:ascii="Arial" w:hAnsi="Arial" w:cs="Arial"/>
          <w:sz w:val="24"/>
          <w:szCs w:val="24"/>
          <w:lang w:val="en-US"/>
        </w:rPr>
      </w:pPr>
      <w:r w:rsidRPr="002F5054">
        <w:rPr>
          <w:rFonts w:ascii="Arial" w:hAnsi="Arial" w:cs="Arial"/>
          <w:color w:val="222222"/>
          <w:sz w:val="24"/>
          <w:szCs w:val="24"/>
          <w:shd w:val="clear" w:color="auto" w:fill="FFFFFF"/>
        </w:rPr>
        <w:t>Is the process of removing the hazard from the workplace. It is the most effective way to control a risk because the hazard is no longer present. It is the preferred way to control a hazard and should be used whenever possible.</w:t>
      </w:r>
    </w:p>
    <w:p w14:paraId="78B2DB16" w14:textId="1E47B236" w:rsidR="00997913" w:rsidRPr="00581841" w:rsidRDefault="00997913" w:rsidP="004C4E94">
      <w:pPr>
        <w:spacing w:after="0"/>
        <w:rPr>
          <w:rFonts w:ascii="Arial" w:hAnsi="Arial" w:cs="Arial"/>
          <w:i/>
          <w:iCs/>
          <w:sz w:val="24"/>
          <w:szCs w:val="24"/>
          <w:lang w:val="en-US"/>
        </w:rPr>
      </w:pPr>
      <w:r w:rsidRPr="00581841">
        <w:rPr>
          <w:rFonts w:ascii="Arial" w:hAnsi="Arial" w:cs="Arial"/>
          <w:i/>
          <w:iCs/>
          <w:sz w:val="24"/>
          <w:szCs w:val="24"/>
          <w:lang w:val="en-US"/>
        </w:rPr>
        <w:t>Engineering Controls</w:t>
      </w:r>
      <w:r w:rsidR="00581841">
        <w:rPr>
          <w:rFonts w:ascii="Arial" w:hAnsi="Arial" w:cs="Arial"/>
          <w:i/>
          <w:iCs/>
          <w:sz w:val="24"/>
          <w:szCs w:val="24"/>
          <w:lang w:val="en-US"/>
        </w:rPr>
        <w:t>:</w:t>
      </w:r>
    </w:p>
    <w:p w14:paraId="008BDF52" w14:textId="7F5BFF88" w:rsidR="00997913" w:rsidRPr="002F5054" w:rsidRDefault="003B4375" w:rsidP="004C4E94">
      <w:pPr>
        <w:rPr>
          <w:rFonts w:ascii="Arial" w:hAnsi="Arial" w:cs="Arial"/>
          <w:b/>
          <w:bCs/>
          <w:sz w:val="24"/>
          <w:szCs w:val="24"/>
          <w:lang w:val="en-US"/>
        </w:rPr>
      </w:pPr>
      <w:r>
        <w:rPr>
          <w:rFonts w:ascii="Arial" w:hAnsi="Arial" w:cs="Arial"/>
          <w:color w:val="222222"/>
          <w:sz w:val="24"/>
          <w:szCs w:val="24"/>
          <w:shd w:val="clear" w:color="auto" w:fill="FFFFFF"/>
        </w:rPr>
        <w:lastRenderedPageBreak/>
        <w:t>A</w:t>
      </w:r>
      <w:r w:rsidR="00997913" w:rsidRPr="002F5054">
        <w:rPr>
          <w:rFonts w:ascii="Arial" w:hAnsi="Arial" w:cs="Arial"/>
          <w:color w:val="222222"/>
          <w:sz w:val="24"/>
          <w:szCs w:val="24"/>
          <w:shd w:val="clear" w:color="auto" w:fill="FFFFFF"/>
        </w:rPr>
        <w:t>re strategies designed to protect workers from hazardous conditions by placing a barrier between the worker and the hazard or by removing a hazardous substance through air ventilation.</w:t>
      </w:r>
    </w:p>
    <w:p w14:paraId="1102F7E0" w14:textId="3F8C7F5C" w:rsidR="00997913" w:rsidRPr="00581841" w:rsidRDefault="00997913" w:rsidP="004C4E94">
      <w:pPr>
        <w:spacing w:after="0"/>
        <w:rPr>
          <w:rFonts w:ascii="Arial" w:hAnsi="Arial" w:cs="Arial"/>
          <w:i/>
          <w:iCs/>
          <w:sz w:val="24"/>
          <w:szCs w:val="24"/>
          <w:lang w:val="en-US"/>
        </w:rPr>
      </w:pPr>
      <w:r w:rsidRPr="00581841">
        <w:rPr>
          <w:rFonts w:ascii="Arial" w:hAnsi="Arial" w:cs="Arial"/>
          <w:i/>
          <w:iCs/>
          <w:sz w:val="24"/>
          <w:szCs w:val="24"/>
          <w:lang w:val="en-US"/>
        </w:rPr>
        <w:t>Administrative Controls</w:t>
      </w:r>
      <w:r w:rsidR="00581841">
        <w:rPr>
          <w:rFonts w:ascii="Arial" w:hAnsi="Arial" w:cs="Arial"/>
          <w:i/>
          <w:iCs/>
          <w:sz w:val="24"/>
          <w:szCs w:val="24"/>
          <w:lang w:val="en-US"/>
        </w:rPr>
        <w:t>:</w:t>
      </w:r>
    </w:p>
    <w:p w14:paraId="39EC10DD" w14:textId="77777777" w:rsidR="00997913" w:rsidRPr="002F5054" w:rsidRDefault="00997913" w:rsidP="004C4E94">
      <w:pPr>
        <w:rPr>
          <w:rFonts w:ascii="Arial" w:hAnsi="Arial" w:cs="Arial"/>
          <w:sz w:val="24"/>
          <w:szCs w:val="24"/>
          <w:lang w:val="en-US"/>
        </w:rPr>
      </w:pPr>
      <w:r w:rsidRPr="002F5054">
        <w:rPr>
          <w:rFonts w:ascii="Arial" w:hAnsi="Arial" w:cs="Arial"/>
          <w:color w:val="222222"/>
          <w:sz w:val="24"/>
          <w:szCs w:val="24"/>
          <w:shd w:val="clear" w:color="auto" w:fill="FFFFFF"/>
        </w:rPr>
        <w:t xml:space="preserve">Are training, procedure, policy, or shift designs that lessen the threat of a hazard to an individual. Administrative controls typically change the behavior of people (e.g., factory workers) rather than removing the actual hazard or providing personal protective equipment (PPE). Examples of Administrative controls are visual alerts such as signs, training, and inspections. </w:t>
      </w:r>
    </w:p>
    <w:p w14:paraId="304FAE03" w14:textId="600C583E" w:rsidR="00997913" w:rsidRPr="00581841" w:rsidRDefault="00997913" w:rsidP="004C4E94">
      <w:pPr>
        <w:spacing w:after="0"/>
        <w:rPr>
          <w:rFonts w:ascii="Arial" w:hAnsi="Arial" w:cs="Arial"/>
          <w:i/>
          <w:iCs/>
          <w:color w:val="222222"/>
          <w:sz w:val="24"/>
          <w:szCs w:val="24"/>
          <w:shd w:val="clear" w:color="auto" w:fill="FFFFFF"/>
        </w:rPr>
      </w:pPr>
      <w:r w:rsidRPr="00581841">
        <w:rPr>
          <w:rFonts w:ascii="Arial" w:hAnsi="Arial" w:cs="Arial"/>
          <w:i/>
          <w:iCs/>
          <w:color w:val="222222"/>
          <w:sz w:val="24"/>
          <w:szCs w:val="24"/>
          <w:shd w:val="clear" w:color="auto" w:fill="FFFFFF"/>
        </w:rPr>
        <w:t>Control</w:t>
      </w:r>
      <w:r w:rsidR="00581841">
        <w:rPr>
          <w:rFonts w:ascii="Arial" w:hAnsi="Arial" w:cs="Arial"/>
          <w:i/>
          <w:iCs/>
          <w:color w:val="222222"/>
          <w:sz w:val="24"/>
          <w:szCs w:val="24"/>
          <w:shd w:val="clear" w:color="auto" w:fill="FFFFFF"/>
        </w:rPr>
        <w:t>:</w:t>
      </w:r>
    </w:p>
    <w:p w14:paraId="7BD38267" w14:textId="77777777" w:rsidR="00997913" w:rsidRPr="002F5054" w:rsidRDefault="00997913" w:rsidP="004C4E94">
      <w:pPr>
        <w:rPr>
          <w:rFonts w:ascii="Arial" w:hAnsi="Arial" w:cs="Arial"/>
          <w:color w:val="222222"/>
          <w:sz w:val="24"/>
          <w:szCs w:val="24"/>
          <w:shd w:val="clear" w:color="auto" w:fill="FFFFFF"/>
        </w:rPr>
      </w:pPr>
      <w:r w:rsidRPr="002F5054">
        <w:rPr>
          <w:rFonts w:ascii="Arial" w:hAnsi="Arial" w:cs="Arial"/>
          <w:color w:val="222222"/>
          <w:sz w:val="24"/>
          <w:szCs w:val="24"/>
          <w:shd w:val="clear" w:color="auto" w:fill="FFFFFF"/>
        </w:rPr>
        <w:t>A type of intervention used to manage, direct, or mitigate a workplace hazard. Controls can also be applied to a process which could potentially create or result in a workplace hazard.</w:t>
      </w:r>
    </w:p>
    <w:p w14:paraId="7C3E9709" w14:textId="6A9FA806" w:rsidR="00997913" w:rsidRPr="00581841" w:rsidRDefault="00997913" w:rsidP="004C4E94">
      <w:pPr>
        <w:rPr>
          <w:rFonts w:ascii="Arial" w:hAnsi="Arial" w:cs="Arial"/>
          <w:i/>
          <w:iCs/>
          <w:sz w:val="24"/>
          <w:szCs w:val="24"/>
          <w:lang w:val="en-US"/>
        </w:rPr>
      </w:pPr>
      <w:r w:rsidRPr="00581841">
        <w:rPr>
          <w:rFonts w:ascii="Arial" w:hAnsi="Arial" w:cs="Arial"/>
          <w:i/>
          <w:iCs/>
          <w:sz w:val="24"/>
          <w:szCs w:val="24"/>
          <w:lang w:val="en-US"/>
        </w:rPr>
        <w:t>Control of Hazards</w:t>
      </w:r>
      <w:r w:rsidR="00581841">
        <w:rPr>
          <w:rFonts w:ascii="Arial" w:hAnsi="Arial" w:cs="Arial"/>
          <w:i/>
          <w:iCs/>
          <w:sz w:val="24"/>
          <w:szCs w:val="24"/>
          <w:lang w:val="en-US"/>
        </w:rPr>
        <w:t>:</w:t>
      </w:r>
    </w:p>
    <w:p w14:paraId="08352A96" w14:textId="3FB98254" w:rsidR="00997913" w:rsidRPr="002F5054" w:rsidRDefault="00997913" w:rsidP="004C4E94">
      <w:pPr>
        <w:rPr>
          <w:rFonts w:ascii="Arial" w:hAnsi="Arial" w:cs="Arial"/>
          <w:sz w:val="24"/>
          <w:szCs w:val="24"/>
          <w:lang w:val="en-US"/>
        </w:rPr>
      </w:pPr>
      <w:r w:rsidRPr="002F5054">
        <w:rPr>
          <w:rFonts w:ascii="Arial" w:hAnsi="Arial" w:cs="Arial"/>
          <w:color w:val="222222"/>
          <w:sz w:val="24"/>
          <w:szCs w:val="24"/>
          <w:shd w:val="clear" w:color="auto" w:fill="FFFFFF"/>
        </w:rPr>
        <w:t>Refers to workplace procedures adopted to minimize injury, reduce adverse health effects, and control damage to site location or equipment. Hazard control practices are often standardized and taught to all levels with</w:t>
      </w:r>
      <w:r w:rsidR="00BD21E3">
        <w:rPr>
          <w:rFonts w:ascii="Arial" w:hAnsi="Arial" w:cs="Arial"/>
          <w:color w:val="222222"/>
          <w:sz w:val="24"/>
          <w:szCs w:val="24"/>
          <w:shd w:val="clear" w:color="auto" w:fill="FFFFFF"/>
        </w:rPr>
        <w:t xml:space="preserve"> </w:t>
      </w:r>
      <w:r w:rsidR="004C4E94">
        <w:rPr>
          <w:rFonts w:ascii="Arial" w:hAnsi="Arial" w:cs="Arial"/>
          <w:color w:val="222222"/>
          <w:sz w:val="24"/>
          <w:szCs w:val="24"/>
          <w:shd w:val="clear" w:color="auto" w:fill="FFFFFF"/>
        </w:rPr>
        <w:t>Insert company.</w:t>
      </w:r>
    </w:p>
    <w:p w14:paraId="7AAF68C6" w14:textId="09FDDA4E" w:rsidR="00997913" w:rsidRPr="00581841" w:rsidRDefault="00997913" w:rsidP="004C4E94">
      <w:pPr>
        <w:spacing w:after="0"/>
        <w:rPr>
          <w:rFonts w:ascii="Arial" w:hAnsi="Arial" w:cs="Arial"/>
          <w:i/>
          <w:iCs/>
          <w:sz w:val="24"/>
          <w:szCs w:val="24"/>
          <w:lang w:val="en-US"/>
        </w:rPr>
      </w:pPr>
      <w:r w:rsidRPr="00581841">
        <w:rPr>
          <w:rFonts w:ascii="Arial" w:hAnsi="Arial" w:cs="Arial"/>
          <w:i/>
          <w:iCs/>
          <w:sz w:val="24"/>
          <w:szCs w:val="24"/>
          <w:lang w:val="en-US"/>
        </w:rPr>
        <w:t>Hazard</w:t>
      </w:r>
      <w:r w:rsidR="00581841">
        <w:rPr>
          <w:rFonts w:ascii="Arial" w:hAnsi="Arial" w:cs="Arial"/>
          <w:i/>
          <w:iCs/>
          <w:sz w:val="24"/>
          <w:szCs w:val="24"/>
          <w:lang w:val="en-US"/>
        </w:rPr>
        <w:t>:</w:t>
      </w:r>
    </w:p>
    <w:p w14:paraId="36535B2F" w14:textId="65972E37" w:rsidR="00997913" w:rsidRPr="002F5054" w:rsidRDefault="00997913" w:rsidP="004C4E94">
      <w:pPr>
        <w:rPr>
          <w:rFonts w:ascii="Arial" w:hAnsi="Arial" w:cs="Arial"/>
          <w:b/>
          <w:bCs/>
          <w:sz w:val="24"/>
          <w:szCs w:val="24"/>
          <w:lang w:val="en-US"/>
        </w:rPr>
      </w:pPr>
      <w:r w:rsidRPr="002F5054">
        <w:rPr>
          <w:rFonts w:ascii="Arial" w:hAnsi="Arial" w:cs="Arial"/>
          <w:color w:val="222222"/>
          <w:sz w:val="24"/>
          <w:szCs w:val="24"/>
          <w:shd w:val="clear" w:color="auto" w:fill="FFFFFF"/>
        </w:rPr>
        <w:t xml:space="preserve">Is something that can cause harm, e.g., electricity, chemicals, working up a ladder, noise, a keyboard, a bully at work, stress, etc. </w:t>
      </w:r>
    </w:p>
    <w:p w14:paraId="36DDD93D" w14:textId="7A9A371E" w:rsidR="00997913" w:rsidRPr="00581841" w:rsidRDefault="00997913" w:rsidP="004C4E94">
      <w:pPr>
        <w:spacing w:after="0"/>
        <w:rPr>
          <w:rFonts w:ascii="Arial" w:hAnsi="Arial" w:cs="Arial"/>
          <w:i/>
          <w:iCs/>
          <w:sz w:val="24"/>
          <w:szCs w:val="24"/>
        </w:rPr>
      </w:pPr>
      <w:r w:rsidRPr="00581841">
        <w:rPr>
          <w:rFonts w:ascii="Arial" w:hAnsi="Arial" w:cs="Arial"/>
          <w:i/>
          <w:iCs/>
          <w:sz w:val="24"/>
          <w:szCs w:val="24"/>
        </w:rPr>
        <w:t>Hierarchy of Controls Principle</w:t>
      </w:r>
      <w:r w:rsidR="00581841">
        <w:rPr>
          <w:rFonts w:ascii="Arial" w:hAnsi="Arial" w:cs="Arial"/>
          <w:i/>
          <w:iCs/>
          <w:sz w:val="24"/>
          <w:szCs w:val="24"/>
        </w:rPr>
        <w:t>:</w:t>
      </w:r>
    </w:p>
    <w:p w14:paraId="77E3D7B7" w14:textId="77777777" w:rsidR="00997913" w:rsidRPr="002F5054" w:rsidRDefault="00997913" w:rsidP="004C4E94">
      <w:pPr>
        <w:rPr>
          <w:rFonts w:ascii="Arial" w:hAnsi="Arial" w:cs="Arial"/>
          <w:sz w:val="24"/>
          <w:szCs w:val="24"/>
          <w:lang w:val="en-US"/>
        </w:rPr>
      </w:pPr>
      <w:r w:rsidRPr="002F5054">
        <w:rPr>
          <w:rFonts w:ascii="Arial" w:hAnsi="Arial" w:cs="Arial"/>
          <w:color w:val="222222"/>
          <w:sz w:val="24"/>
          <w:szCs w:val="24"/>
          <w:shd w:val="clear" w:color="auto" w:fill="FFFFFF"/>
        </w:rPr>
        <w:t>Is a system used in industry to minimize or eliminate exposure to hazards. It is a widely accepted system promoted by numerous safety organizations. This concept is taught to all levels in the company, to be promoted as standard practice in the workplace.</w:t>
      </w:r>
    </w:p>
    <w:p w14:paraId="7AD79085" w14:textId="77777777" w:rsidR="00997913" w:rsidRPr="002F5054" w:rsidRDefault="00997913" w:rsidP="00997913">
      <w:pPr>
        <w:ind w:left="720"/>
        <w:jc w:val="center"/>
        <w:rPr>
          <w:rFonts w:ascii="Arial" w:hAnsi="Arial" w:cs="Arial"/>
          <w:sz w:val="24"/>
          <w:szCs w:val="24"/>
        </w:rPr>
      </w:pPr>
      <w:r w:rsidRPr="002F5054">
        <w:rPr>
          <w:rFonts w:ascii="Arial" w:hAnsi="Arial" w:cs="Arial"/>
          <w:noProof/>
          <w:sz w:val="24"/>
          <w:szCs w:val="24"/>
        </w:rPr>
        <w:drawing>
          <wp:inline distT="0" distB="0" distL="0" distR="0" wp14:anchorId="7561D3D9" wp14:editId="450931A7">
            <wp:extent cx="2476500" cy="1847850"/>
            <wp:effectExtent l="0" t="0" r="0" b="0"/>
            <wp:docPr id="1" name="Picture 1"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funnel chart&#10;&#10;Description automatically generated"/>
                    <pic:cNvPicPr/>
                  </pic:nvPicPr>
                  <pic:blipFill>
                    <a:blip r:embed="rId8"/>
                    <a:stretch>
                      <a:fillRect/>
                    </a:stretch>
                  </pic:blipFill>
                  <pic:spPr>
                    <a:xfrm>
                      <a:off x="0" y="0"/>
                      <a:ext cx="2476500" cy="1847850"/>
                    </a:xfrm>
                    <a:prstGeom prst="rect">
                      <a:avLst/>
                    </a:prstGeom>
                  </pic:spPr>
                </pic:pic>
              </a:graphicData>
            </a:graphic>
          </wp:inline>
        </w:drawing>
      </w:r>
    </w:p>
    <w:p w14:paraId="3AD04710" w14:textId="09417D2D" w:rsidR="00997913" w:rsidRPr="00581841" w:rsidRDefault="00997913" w:rsidP="004C4E94">
      <w:pPr>
        <w:spacing w:after="0"/>
        <w:rPr>
          <w:rFonts w:ascii="Arial" w:hAnsi="Arial" w:cs="Arial"/>
          <w:i/>
          <w:iCs/>
          <w:sz w:val="24"/>
          <w:szCs w:val="24"/>
        </w:rPr>
      </w:pPr>
      <w:r w:rsidRPr="00581841">
        <w:rPr>
          <w:rFonts w:ascii="Arial" w:hAnsi="Arial" w:cs="Arial"/>
          <w:i/>
          <w:iCs/>
          <w:sz w:val="24"/>
          <w:szCs w:val="24"/>
        </w:rPr>
        <w:t>Monitor</w:t>
      </w:r>
      <w:r w:rsidR="00581841">
        <w:rPr>
          <w:rFonts w:ascii="Arial" w:hAnsi="Arial" w:cs="Arial"/>
          <w:i/>
          <w:iCs/>
          <w:sz w:val="24"/>
          <w:szCs w:val="24"/>
        </w:rPr>
        <w:t>:</w:t>
      </w:r>
    </w:p>
    <w:p w14:paraId="6342F751" w14:textId="29CD6172" w:rsidR="00997913" w:rsidRPr="002F5054" w:rsidRDefault="00997913" w:rsidP="004C4E94">
      <w:pPr>
        <w:rPr>
          <w:rFonts w:ascii="Arial" w:hAnsi="Arial" w:cs="Arial"/>
          <w:sz w:val="24"/>
          <w:szCs w:val="24"/>
        </w:rPr>
      </w:pPr>
      <w:r w:rsidRPr="002F5054">
        <w:rPr>
          <w:rFonts w:ascii="Arial" w:hAnsi="Arial" w:cs="Arial"/>
          <w:color w:val="222222"/>
          <w:sz w:val="24"/>
          <w:szCs w:val="24"/>
          <w:shd w:val="clear" w:color="auto" w:fill="FFFFFF"/>
        </w:rPr>
        <w:t>Is the regular checking of</w:t>
      </w:r>
      <w:r w:rsidRPr="002F5054">
        <w:rPr>
          <w:rFonts w:ascii="Arial" w:hAnsi="Arial" w:cs="Arial"/>
          <w:b/>
          <w:bCs/>
          <w:color w:val="222222"/>
          <w:sz w:val="24"/>
          <w:szCs w:val="24"/>
          <w:shd w:val="clear" w:color="auto" w:fill="FFFFFF"/>
        </w:rPr>
        <w:t xml:space="preserve"> </w:t>
      </w:r>
      <w:r w:rsidR="004C4E94">
        <w:rPr>
          <w:rFonts w:ascii="Arial" w:hAnsi="Arial" w:cs="Arial"/>
          <w:color w:val="222222"/>
          <w:sz w:val="24"/>
          <w:szCs w:val="24"/>
          <w:shd w:val="clear" w:color="auto" w:fill="FFFFFF"/>
        </w:rPr>
        <w:t>Insert company</w:t>
      </w:r>
      <w:r w:rsidR="003B4375">
        <w:rPr>
          <w:rFonts w:ascii="Arial" w:hAnsi="Arial" w:cs="Arial"/>
          <w:color w:val="222222"/>
          <w:sz w:val="24"/>
          <w:szCs w:val="24"/>
          <w:shd w:val="clear" w:color="auto" w:fill="FFFFFF"/>
        </w:rPr>
        <w:t xml:space="preserve"> </w:t>
      </w:r>
      <w:r w:rsidRPr="002F5054">
        <w:rPr>
          <w:rFonts w:ascii="Arial" w:hAnsi="Arial" w:cs="Arial"/>
          <w:color w:val="222222"/>
          <w:sz w:val="24"/>
          <w:szCs w:val="24"/>
          <w:shd w:val="clear" w:color="auto" w:fill="FFFFFF"/>
        </w:rPr>
        <w:t>safety standards and</w:t>
      </w:r>
      <w:r w:rsidR="004C4E94">
        <w:rPr>
          <w:rFonts w:ascii="Arial" w:hAnsi="Arial" w:cs="Arial"/>
          <w:color w:val="222222"/>
          <w:sz w:val="24"/>
          <w:szCs w:val="24"/>
          <w:shd w:val="clear" w:color="auto" w:fill="FFFFFF"/>
        </w:rPr>
        <w:t xml:space="preserve"> </w:t>
      </w:r>
      <w:r w:rsidRPr="002F5054">
        <w:rPr>
          <w:rFonts w:ascii="Arial" w:hAnsi="Arial" w:cs="Arial"/>
          <w:color w:val="222222"/>
          <w:sz w:val="24"/>
          <w:szCs w:val="24"/>
          <w:shd w:val="clear" w:color="auto" w:fill="FFFFFF"/>
        </w:rPr>
        <w:t>procedures.</w:t>
      </w:r>
    </w:p>
    <w:p w14:paraId="1B16DBB5" w14:textId="306BE3D1" w:rsidR="00997913" w:rsidRPr="00581841" w:rsidRDefault="00997913" w:rsidP="004C4E94">
      <w:pPr>
        <w:spacing w:after="0"/>
        <w:rPr>
          <w:rFonts w:ascii="Arial" w:hAnsi="Arial" w:cs="Arial"/>
          <w:i/>
          <w:iCs/>
          <w:sz w:val="24"/>
          <w:szCs w:val="24"/>
          <w:lang w:val="en-US"/>
        </w:rPr>
      </w:pPr>
      <w:r w:rsidRPr="00581841">
        <w:rPr>
          <w:rFonts w:ascii="Arial" w:hAnsi="Arial" w:cs="Arial"/>
          <w:i/>
          <w:iCs/>
          <w:sz w:val="24"/>
          <w:szCs w:val="24"/>
          <w:lang w:val="en-US"/>
        </w:rPr>
        <w:t>Occupational Health and Safety Management System</w:t>
      </w:r>
      <w:r w:rsidR="00581841">
        <w:rPr>
          <w:rFonts w:ascii="Arial" w:hAnsi="Arial" w:cs="Arial"/>
          <w:i/>
          <w:iCs/>
          <w:sz w:val="24"/>
          <w:szCs w:val="24"/>
          <w:lang w:val="en-US"/>
        </w:rPr>
        <w:t>:</w:t>
      </w:r>
      <w:r w:rsidRPr="00581841">
        <w:rPr>
          <w:rFonts w:ascii="Arial" w:hAnsi="Arial" w:cs="Arial"/>
          <w:i/>
          <w:iCs/>
          <w:sz w:val="24"/>
          <w:szCs w:val="24"/>
          <w:lang w:val="en-US"/>
        </w:rPr>
        <w:t xml:space="preserve"> (OHSMS)</w:t>
      </w:r>
    </w:p>
    <w:p w14:paraId="56F77D34" w14:textId="100C5CDF" w:rsidR="00997913" w:rsidRPr="002F5054" w:rsidRDefault="00997913" w:rsidP="004C4E94">
      <w:pPr>
        <w:rPr>
          <w:rFonts w:ascii="Arial" w:hAnsi="Arial" w:cs="Arial"/>
          <w:color w:val="222222"/>
          <w:sz w:val="24"/>
          <w:szCs w:val="24"/>
          <w:shd w:val="clear" w:color="auto" w:fill="FFFFFF"/>
        </w:rPr>
      </w:pPr>
      <w:r w:rsidRPr="002F5054">
        <w:rPr>
          <w:rFonts w:ascii="Arial" w:hAnsi="Arial" w:cs="Arial"/>
          <w:color w:val="222222"/>
          <w:sz w:val="24"/>
          <w:szCs w:val="24"/>
          <w:shd w:val="clear" w:color="auto" w:fill="FFFFFF"/>
        </w:rPr>
        <w:lastRenderedPageBreak/>
        <w:t xml:space="preserve">a framework that allows </w:t>
      </w:r>
      <w:r w:rsidR="004C4E94">
        <w:rPr>
          <w:rFonts w:ascii="Arial" w:hAnsi="Arial" w:cs="Arial"/>
          <w:color w:val="222222"/>
          <w:sz w:val="24"/>
          <w:szCs w:val="24"/>
          <w:shd w:val="clear" w:color="auto" w:fill="FFFFFF"/>
        </w:rPr>
        <w:t>Insert company</w:t>
      </w:r>
      <w:r w:rsidR="003B4375">
        <w:rPr>
          <w:rFonts w:ascii="Arial" w:hAnsi="Arial" w:cs="Arial"/>
          <w:color w:val="222222"/>
          <w:sz w:val="24"/>
          <w:szCs w:val="24"/>
          <w:shd w:val="clear" w:color="auto" w:fill="FFFFFF"/>
        </w:rPr>
        <w:t xml:space="preserve"> </w:t>
      </w:r>
      <w:r w:rsidRPr="002F5054">
        <w:rPr>
          <w:rFonts w:ascii="Arial" w:hAnsi="Arial" w:cs="Arial"/>
          <w:color w:val="222222"/>
          <w:sz w:val="24"/>
          <w:szCs w:val="24"/>
          <w:shd w:val="clear" w:color="auto" w:fill="FFFFFF"/>
        </w:rPr>
        <w:t>to consistently identify and control its health and safety risks, reduce the potential for incidents, help achieve compliance with health and safety legislation and continually improve its performance.</w:t>
      </w:r>
    </w:p>
    <w:p w14:paraId="0E7FC66D" w14:textId="77777777" w:rsidR="00581841" w:rsidRDefault="00581841" w:rsidP="004C4E94">
      <w:pPr>
        <w:spacing w:after="0"/>
        <w:rPr>
          <w:rFonts w:ascii="Arial" w:hAnsi="Arial" w:cs="Arial"/>
          <w:b/>
          <w:bCs/>
          <w:color w:val="222222"/>
          <w:sz w:val="24"/>
          <w:szCs w:val="24"/>
          <w:shd w:val="clear" w:color="auto" w:fill="FFFFFF"/>
        </w:rPr>
      </w:pPr>
    </w:p>
    <w:p w14:paraId="6F8B148C" w14:textId="56EBF20D" w:rsidR="00997913" w:rsidRPr="00581841" w:rsidRDefault="00997913" w:rsidP="004C4E94">
      <w:pPr>
        <w:spacing w:after="0"/>
        <w:rPr>
          <w:rFonts w:ascii="Arial" w:hAnsi="Arial" w:cs="Arial"/>
          <w:i/>
          <w:iCs/>
          <w:color w:val="222222"/>
          <w:sz w:val="24"/>
          <w:szCs w:val="24"/>
          <w:shd w:val="clear" w:color="auto" w:fill="FFFFFF"/>
        </w:rPr>
      </w:pPr>
      <w:r w:rsidRPr="00581841">
        <w:rPr>
          <w:rFonts w:ascii="Arial" w:hAnsi="Arial" w:cs="Arial"/>
          <w:i/>
          <w:iCs/>
          <w:color w:val="222222"/>
          <w:sz w:val="24"/>
          <w:szCs w:val="24"/>
          <w:shd w:val="clear" w:color="auto" w:fill="FFFFFF"/>
        </w:rPr>
        <w:t>Occupational Hazard</w:t>
      </w:r>
      <w:r w:rsidR="00581841">
        <w:rPr>
          <w:rFonts w:ascii="Arial" w:hAnsi="Arial" w:cs="Arial"/>
          <w:i/>
          <w:iCs/>
          <w:color w:val="222222"/>
          <w:sz w:val="24"/>
          <w:szCs w:val="24"/>
          <w:shd w:val="clear" w:color="auto" w:fill="FFFFFF"/>
        </w:rPr>
        <w:t>:</w:t>
      </w:r>
    </w:p>
    <w:p w14:paraId="45A024D6" w14:textId="77777777" w:rsidR="00997913" w:rsidRPr="002F5054" w:rsidRDefault="00997913" w:rsidP="004C4E94">
      <w:pPr>
        <w:rPr>
          <w:rFonts w:ascii="Arial" w:hAnsi="Arial" w:cs="Arial"/>
          <w:b/>
          <w:bCs/>
          <w:sz w:val="24"/>
          <w:szCs w:val="24"/>
          <w:lang w:val="en-US"/>
        </w:rPr>
      </w:pPr>
      <w:r w:rsidRPr="002F5054">
        <w:rPr>
          <w:rFonts w:ascii="Arial" w:hAnsi="Arial" w:cs="Arial"/>
          <w:color w:val="000000"/>
          <w:sz w:val="24"/>
          <w:szCs w:val="24"/>
          <w:shd w:val="clear" w:color="auto" w:fill="FFFFFF"/>
        </w:rPr>
        <w:t>Is a thing or situation with the potential to harm a worker. Occupational hazards can be divided into two categories: safety hazards that cause accidents that physically injure workers, and health hazards which result in the development of disease.</w:t>
      </w:r>
    </w:p>
    <w:p w14:paraId="2BB207D3" w14:textId="34B1CE3D" w:rsidR="00997913" w:rsidRPr="00581841" w:rsidRDefault="00997913" w:rsidP="004C4E94">
      <w:pPr>
        <w:spacing w:after="0"/>
        <w:rPr>
          <w:rFonts w:ascii="Arial" w:hAnsi="Arial" w:cs="Arial"/>
          <w:i/>
          <w:iCs/>
          <w:sz w:val="24"/>
          <w:szCs w:val="24"/>
          <w:lang w:val="en-US"/>
        </w:rPr>
      </w:pPr>
      <w:r w:rsidRPr="00581841">
        <w:rPr>
          <w:rFonts w:ascii="Arial" w:hAnsi="Arial" w:cs="Arial"/>
          <w:i/>
          <w:iCs/>
          <w:sz w:val="24"/>
          <w:szCs w:val="24"/>
          <w:lang w:val="en-US"/>
        </w:rPr>
        <w:t>Personal Protective Equipment</w:t>
      </w:r>
      <w:r w:rsidR="00581841">
        <w:rPr>
          <w:rFonts w:ascii="Arial" w:hAnsi="Arial" w:cs="Arial"/>
          <w:i/>
          <w:iCs/>
          <w:sz w:val="24"/>
          <w:szCs w:val="24"/>
          <w:lang w:val="en-US"/>
        </w:rPr>
        <w:t>:</w:t>
      </w:r>
      <w:r w:rsidRPr="00581841">
        <w:rPr>
          <w:rFonts w:ascii="Arial" w:hAnsi="Arial" w:cs="Arial"/>
          <w:i/>
          <w:iCs/>
          <w:sz w:val="24"/>
          <w:szCs w:val="24"/>
          <w:lang w:val="en-US"/>
        </w:rPr>
        <w:t xml:space="preserve"> (PPE)</w:t>
      </w:r>
    </w:p>
    <w:p w14:paraId="09B3B9D7" w14:textId="0C725F40" w:rsidR="00997913" w:rsidRDefault="00997913" w:rsidP="004C4E94">
      <w:pPr>
        <w:pStyle w:val="NormalWeb"/>
        <w:shd w:val="clear" w:color="auto" w:fill="FFFFFF"/>
        <w:spacing w:before="0" w:beforeAutospacing="0" w:after="0" w:afterAutospacing="0"/>
        <w:ind w:right="300"/>
        <w:textAlignment w:val="baseline"/>
        <w:rPr>
          <w:rFonts w:ascii="Arial" w:hAnsi="Arial" w:cs="Arial"/>
          <w:color w:val="000000"/>
        </w:rPr>
      </w:pPr>
      <w:r w:rsidRPr="002F5054">
        <w:rPr>
          <w:rFonts w:ascii="Arial" w:hAnsi="Arial" w:cs="Arial"/>
          <w:color w:val="000000"/>
        </w:rPr>
        <w:t>For workers wherever there are health (or safety) risks that cannot be adequately controlled in other ways. </w:t>
      </w:r>
      <w:r w:rsidRPr="002F5054">
        <w:rPr>
          <w:rStyle w:val="HTMLAcronym"/>
          <w:rFonts w:ascii="Arial" w:hAnsi="Arial" w:cs="Arial"/>
          <w:color w:val="000000"/>
          <w:bdr w:val="none" w:sz="0" w:space="0" w:color="auto" w:frame="1"/>
        </w:rPr>
        <w:t>PPE</w:t>
      </w:r>
      <w:r w:rsidRPr="002F5054">
        <w:rPr>
          <w:rFonts w:ascii="Arial" w:hAnsi="Arial" w:cs="Arial"/>
          <w:color w:val="000000"/>
        </w:rPr>
        <w:t xml:space="preserve"> can reduce or prevent a worker's exposure to a health hazard in the workplace and can include respirators, hearing protectors, protective clothing, footwear and face and eye shields. </w:t>
      </w:r>
      <w:r w:rsidRPr="002F5054">
        <w:rPr>
          <w:rStyle w:val="HTMLAcronym"/>
          <w:rFonts w:ascii="Arial" w:hAnsi="Arial" w:cs="Arial"/>
          <w:color w:val="000000"/>
          <w:bdr w:val="none" w:sz="0" w:space="0" w:color="auto" w:frame="1"/>
        </w:rPr>
        <w:t>PPE</w:t>
      </w:r>
      <w:r w:rsidRPr="002F5054">
        <w:rPr>
          <w:rFonts w:ascii="Arial" w:hAnsi="Arial" w:cs="Arial"/>
          <w:color w:val="000000"/>
        </w:rPr>
        <w:t> is also required in specific situations and dealt with in regulations made under </w:t>
      </w:r>
      <w:r w:rsidRPr="002F5054">
        <w:rPr>
          <w:rStyle w:val="HTMLAcronym"/>
          <w:rFonts w:ascii="Arial" w:hAnsi="Arial" w:cs="Arial"/>
          <w:color w:val="000000"/>
          <w:bdr w:val="none" w:sz="0" w:space="0" w:color="auto" w:frame="1"/>
        </w:rPr>
        <w:t>OHSA</w:t>
      </w:r>
      <w:r w:rsidRPr="002F5054">
        <w:rPr>
          <w:rFonts w:ascii="Arial" w:hAnsi="Arial" w:cs="Arial"/>
          <w:color w:val="000000"/>
        </w:rPr>
        <w:t>.</w:t>
      </w:r>
    </w:p>
    <w:p w14:paraId="1ABCE508" w14:textId="77777777" w:rsidR="002F5054" w:rsidRPr="002F5054" w:rsidRDefault="002F5054" w:rsidP="004C4E94">
      <w:pPr>
        <w:pStyle w:val="NormalWeb"/>
        <w:shd w:val="clear" w:color="auto" w:fill="FFFFFF"/>
        <w:spacing w:before="0" w:beforeAutospacing="0" w:after="0" w:afterAutospacing="0"/>
        <w:ind w:right="300"/>
        <w:textAlignment w:val="baseline"/>
        <w:rPr>
          <w:rFonts w:ascii="Arial" w:hAnsi="Arial" w:cs="Arial"/>
          <w:color w:val="000000"/>
        </w:rPr>
      </w:pPr>
    </w:p>
    <w:p w14:paraId="4EED17D0" w14:textId="212AA7C4" w:rsidR="00997913" w:rsidRPr="004D596B" w:rsidRDefault="00997913" w:rsidP="004C4E94">
      <w:pPr>
        <w:spacing w:after="0"/>
        <w:rPr>
          <w:rFonts w:ascii="Arial" w:hAnsi="Arial" w:cs="Arial"/>
          <w:i/>
          <w:iCs/>
          <w:color w:val="222222"/>
          <w:sz w:val="24"/>
          <w:szCs w:val="24"/>
          <w:shd w:val="clear" w:color="auto" w:fill="FFFFFF"/>
        </w:rPr>
      </w:pPr>
      <w:r w:rsidRPr="004D596B">
        <w:rPr>
          <w:rFonts w:ascii="Arial" w:hAnsi="Arial" w:cs="Arial"/>
          <w:i/>
          <w:iCs/>
          <w:sz w:val="24"/>
          <w:szCs w:val="24"/>
          <w:lang w:val="en-US"/>
        </w:rPr>
        <w:t>Risk</w:t>
      </w:r>
      <w:r w:rsidR="004D596B">
        <w:rPr>
          <w:rFonts w:ascii="Arial" w:hAnsi="Arial" w:cs="Arial"/>
          <w:i/>
          <w:iCs/>
          <w:color w:val="222222"/>
          <w:sz w:val="24"/>
          <w:szCs w:val="24"/>
          <w:shd w:val="clear" w:color="auto" w:fill="FFFFFF"/>
        </w:rPr>
        <w:t>:</w:t>
      </w:r>
    </w:p>
    <w:p w14:paraId="78B774EE" w14:textId="77777777" w:rsidR="00997913" w:rsidRPr="002F5054" w:rsidRDefault="00997913" w:rsidP="004C4E94">
      <w:pPr>
        <w:rPr>
          <w:rFonts w:ascii="Arial" w:hAnsi="Arial" w:cs="Arial"/>
          <w:sz w:val="24"/>
          <w:szCs w:val="24"/>
          <w:lang w:val="en-US"/>
        </w:rPr>
      </w:pPr>
      <w:r w:rsidRPr="002F5054">
        <w:rPr>
          <w:rFonts w:ascii="Arial" w:hAnsi="Arial" w:cs="Arial"/>
          <w:color w:val="222222"/>
          <w:sz w:val="24"/>
          <w:szCs w:val="24"/>
          <w:shd w:val="clear" w:color="auto" w:fill="FFFFFF"/>
        </w:rPr>
        <w:t>Is the chance, high or low, that any hazard will cause somebody harm.</w:t>
      </w:r>
      <w:r w:rsidRPr="002F5054">
        <w:rPr>
          <w:rFonts w:ascii="Arial" w:hAnsi="Arial" w:cs="Arial"/>
          <w:color w:val="000000"/>
          <w:sz w:val="24"/>
          <w:szCs w:val="24"/>
          <w:shd w:val="clear" w:color="auto" w:fill="FFFFFF"/>
        </w:rPr>
        <w:t xml:space="preserve"> </w:t>
      </w:r>
    </w:p>
    <w:p w14:paraId="310DBDA8" w14:textId="5AFC9D56" w:rsidR="00997913" w:rsidRPr="00C20869" w:rsidRDefault="00997913" w:rsidP="004C4E94">
      <w:pPr>
        <w:spacing w:after="0"/>
        <w:rPr>
          <w:rFonts w:ascii="Arial" w:hAnsi="Arial" w:cs="Arial"/>
          <w:i/>
          <w:iCs/>
          <w:sz w:val="24"/>
          <w:szCs w:val="24"/>
          <w:lang w:val="en-US"/>
        </w:rPr>
      </w:pPr>
      <w:r w:rsidRPr="00C20869">
        <w:rPr>
          <w:rFonts w:ascii="Arial" w:hAnsi="Arial" w:cs="Arial"/>
          <w:i/>
          <w:iCs/>
          <w:sz w:val="24"/>
          <w:szCs w:val="24"/>
          <w:lang w:val="en-US"/>
        </w:rPr>
        <w:t>Risk Management</w:t>
      </w:r>
      <w:r w:rsidR="00C20869">
        <w:rPr>
          <w:rFonts w:ascii="Arial" w:hAnsi="Arial" w:cs="Arial"/>
          <w:i/>
          <w:iCs/>
          <w:sz w:val="24"/>
          <w:szCs w:val="24"/>
          <w:lang w:val="en-US"/>
        </w:rPr>
        <w:t>:</w:t>
      </w:r>
    </w:p>
    <w:p w14:paraId="77319EC9" w14:textId="77777777" w:rsidR="00997913" w:rsidRPr="002F5054" w:rsidRDefault="00997913" w:rsidP="004C4E94">
      <w:pPr>
        <w:rPr>
          <w:rFonts w:ascii="Arial" w:hAnsi="Arial" w:cs="Arial"/>
          <w:sz w:val="24"/>
          <w:szCs w:val="24"/>
          <w:lang w:val="en-US"/>
        </w:rPr>
      </w:pPr>
      <w:r w:rsidRPr="002F5054">
        <w:rPr>
          <w:rFonts w:ascii="Arial" w:hAnsi="Arial" w:cs="Arial"/>
          <w:color w:val="222222"/>
          <w:sz w:val="24"/>
          <w:szCs w:val="24"/>
          <w:shd w:val="clear" w:color="auto" w:fill="FFFFFF"/>
        </w:rPr>
        <w:t>A generic term that encompasses the assessment and mitigation of the safety risks of the consequences of hazards that threaten the capabilities of an organization, to a level as low as reasonably practicable.</w:t>
      </w:r>
    </w:p>
    <w:p w14:paraId="45A56D2B" w14:textId="282CD24C" w:rsidR="00997913" w:rsidRPr="00C20869" w:rsidRDefault="00997913" w:rsidP="004C4E94">
      <w:pPr>
        <w:spacing w:after="0"/>
        <w:rPr>
          <w:rFonts w:ascii="Arial" w:hAnsi="Arial" w:cs="Arial"/>
          <w:i/>
          <w:iCs/>
          <w:sz w:val="24"/>
          <w:szCs w:val="24"/>
          <w:lang w:val="en-US"/>
        </w:rPr>
      </w:pPr>
      <w:r w:rsidRPr="00C20869">
        <w:rPr>
          <w:rFonts w:ascii="Arial" w:hAnsi="Arial" w:cs="Arial"/>
          <w:i/>
          <w:iCs/>
          <w:sz w:val="24"/>
          <w:szCs w:val="24"/>
          <w:lang w:val="en-US"/>
        </w:rPr>
        <w:t>Risk Rating</w:t>
      </w:r>
      <w:r w:rsidR="00C20869">
        <w:rPr>
          <w:rFonts w:ascii="Arial" w:hAnsi="Arial" w:cs="Arial"/>
          <w:i/>
          <w:iCs/>
          <w:sz w:val="24"/>
          <w:szCs w:val="24"/>
          <w:lang w:val="en-US"/>
        </w:rPr>
        <w:t>:</w:t>
      </w:r>
    </w:p>
    <w:p w14:paraId="7659F70A" w14:textId="77777777" w:rsidR="00997913" w:rsidRPr="002F5054" w:rsidRDefault="00997913" w:rsidP="004C4E94">
      <w:pPr>
        <w:rPr>
          <w:rFonts w:ascii="Arial" w:hAnsi="Arial" w:cs="Arial"/>
          <w:sz w:val="24"/>
          <w:szCs w:val="24"/>
          <w:lang w:val="en-US"/>
        </w:rPr>
      </w:pPr>
      <w:r w:rsidRPr="002F5054">
        <w:rPr>
          <w:rFonts w:ascii="Arial" w:hAnsi="Arial" w:cs="Arial"/>
          <w:sz w:val="24"/>
          <w:szCs w:val="24"/>
          <w:lang w:val="en-US"/>
        </w:rPr>
        <w:t xml:space="preserve">Establishing a level of risk based </w:t>
      </w:r>
      <w:proofErr w:type="gramStart"/>
      <w:r w:rsidRPr="002F5054">
        <w:rPr>
          <w:rFonts w:ascii="Arial" w:hAnsi="Arial" w:cs="Arial"/>
          <w:sz w:val="24"/>
          <w:szCs w:val="24"/>
          <w:lang w:val="en-US"/>
        </w:rPr>
        <w:t>of</w:t>
      </w:r>
      <w:proofErr w:type="gramEnd"/>
      <w:r w:rsidRPr="002F5054">
        <w:rPr>
          <w:rFonts w:ascii="Arial" w:hAnsi="Arial" w:cs="Arial"/>
          <w:sz w:val="24"/>
          <w:szCs w:val="24"/>
          <w:lang w:val="en-US"/>
        </w:rPr>
        <w:t xml:space="preserve"> the degree of the hazard.</w:t>
      </w:r>
    </w:p>
    <w:p w14:paraId="74673477" w14:textId="77777777" w:rsidR="00997913" w:rsidRPr="002F5054" w:rsidRDefault="00997913" w:rsidP="00997913">
      <w:pPr>
        <w:ind w:left="720"/>
        <w:jc w:val="center"/>
        <w:rPr>
          <w:rFonts w:ascii="Arial" w:hAnsi="Arial" w:cs="Arial"/>
          <w:sz w:val="24"/>
          <w:szCs w:val="24"/>
          <w:lang w:val="en-US"/>
        </w:rPr>
      </w:pPr>
      <w:r w:rsidRPr="002F5054">
        <w:rPr>
          <w:rFonts w:ascii="Arial" w:hAnsi="Arial" w:cs="Arial"/>
          <w:noProof/>
          <w:sz w:val="24"/>
          <w:szCs w:val="24"/>
          <w:lang w:val="en-US"/>
        </w:rPr>
        <w:drawing>
          <wp:inline distT="0" distB="0" distL="0" distR="0" wp14:anchorId="0CC2BD65" wp14:editId="25E88A7C">
            <wp:extent cx="2042160" cy="1036320"/>
            <wp:effectExtent l="0" t="0" r="0" b="0"/>
            <wp:docPr id="2" name="Picture 2" descr="C:\Users\samanthaf\AppData\Local\Microsoft\Windows\INetCache\Content.MSO\CB8632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nthaf\AppData\Local\Microsoft\Windows\INetCache\Content.MSO\CB86327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1036320"/>
                    </a:xfrm>
                    <a:prstGeom prst="rect">
                      <a:avLst/>
                    </a:prstGeom>
                    <a:noFill/>
                    <a:ln>
                      <a:noFill/>
                    </a:ln>
                  </pic:spPr>
                </pic:pic>
              </a:graphicData>
            </a:graphic>
          </wp:inline>
        </w:drawing>
      </w:r>
    </w:p>
    <w:p w14:paraId="3654A08F" w14:textId="5A8C7038" w:rsidR="00997913" w:rsidRPr="00C20869" w:rsidRDefault="00997913" w:rsidP="004C4E94">
      <w:pPr>
        <w:spacing w:after="0"/>
        <w:rPr>
          <w:rFonts w:ascii="Arial" w:hAnsi="Arial" w:cs="Arial"/>
          <w:i/>
          <w:iCs/>
          <w:sz w:val="24"/>
          <w:szCs w:val="24"/>
          <w:lang w:val="en-US"/>
        </w:rPr>
      </w:pPr>
      <w:r w:rsidRPr="00C20869">
        <w:rPr>
          <w:rFonts w:ascii="Arial" w:hAnsi="Arial" w:cs="Arial"/>
          <w:i/>
          <w:iCs/>
          <w:sz w:val="24"/>
          <w:szCs w:val="24"/>
          <w:lang w:val="en-US"/>
        </w:rPr>
        <w:t>Safe Work Practice</w:t>
      </w:r>
      <w:r w:rsidR="00C20869">
        <w:rPr>
          <w:rFonts w:ascii="Arial" w:hAnsi="Arial" w:cs="Arial"/>
          <w:i/>
          <w:iCs/>
          <w:sz w:val="24"/>
          <w:szCs w:val="24"/>
          <w:lang w:val="en-US"/>
        </w:rPr>
        <w:t>:</w:t>
      </w:r>
    </w:p>
    <w:p w14:paraId="67A05401" w14:textId="58BA008A" w:rsidR="00997913" w:rsidRPr="002F5054" w:rsidRDefault="00997913" w:rsidP="004C4E94">
      <w:pPr>
        <w:spacing w:after="0"/>
        <w:rPr>
          <w:rFonts w:ascii="Arial" w:hAnsi="Arial" w:cs="Arial"/>
          <w:color w:val="222222"/>
          <w:sz w:val="24"/>
          <w:szCs w:val="24"/>
          <w:shd w:val="clear" w:color="auto" w:fill="FFFFFF"/>
        </w:rPr>
      </w:pPr>
      <w:r w:rsidRPr="002F5054">
        <w:rPr>
          <w:rFonts w:ascii="Arial" w:hAnsi="Arial" w:cs="Arial"/>
          <w:color w:val="222222"/>
          <w:sz w:val="24"/>
          <w:szCs w:val="24"/>
          <w:shd w:val="clear" w:color="auto" w:fill="FFFFFF"/>
        </w:rPr>
        <w:t>Generally written methods outlining how to perform a task with minimum risk to people, equipment, materials, environment, and processes</w:t>
      </w:r>
      <w:r w:rsidR="00C20869">
        <w:rPr>
          <w:rFonts w:ascii="Arial" w:hAnsi="Arial" w:cs="Arial"/>
          <w:color w:val="222222"/>
          <w:sz w:val="24"/>
          <w:szCs w:val="24"/>
          <w:shd w:val="clear" w:color="auto" w:fill="FFFFFF"/>
        </w:rPr>
        <w:t>.</w:t>
      </w:r>
    </w:p>
    <w:p w14:paraId="0CC3A433" w14:textId="77777777" w:rsidR="00997913" w:rsidRPr="002F5054" w:rsidRDefault="00997913" w:rsidP="00997913">
      <w:pPr>
        <w:spacing w:after="0"/>
        <w:ind w:left="720"/>
        <w:rPr>
          <w:rFonts w:ascii="Arial" w:hAnsi="Arial" w:cs="Arial"/>
          <w:b/>
          <w:bCs/>
          <w:sz w:val="24"/>
          <w:szCs w:val="24"/>
          <w:lang w:val="en-US"/>
        </w:rPr>
      </w:pPr>
    </w:p>
    <w:p w14:paraId="487EF957" w14:textId="72B3930F" w:rsidR="00997913" w:rsidRPr="00C20869" w:rsidRDefault="00997913" w:rsidP="004C4E94">
      <w:pPr>
        <w:spacing w:after="0"/>
        <w:rPr>
          <w:rFonts w:ascii="Arial" w:hAnsi="Arial" w:cs="Arial"/>
          <w:i/>
          <w:iCs/>
          <w:sz w:val="24"/>
          <w:szCs w:val="24"/>
          <w:lang w:val="en-US"/>
        </w:rPr>
      </w:pPr>
      <w:r w:rsidRPr="00C20869">
        <w:rPr>
          <w:rFonts w:ascii="Arial" w:hAnsi="Arial" w:cs="Arial"/>
          <w:i/>
          <w:iCs/>
          <w:sz w:val="24"/>
          <w:szCs w:val="24"/>
          <w:lang w:val="en-US"/>
        </w:rPr>
        <w:t>Safe Work Procedure</w:t>
      </w:r>
      <w:r w:rsidR="00C20869">
        <w:rPr>
          <w:rFonts w:ascii="Arial" w:hAnsi="Arial" w:cs="Arial"/>
          <w:i/>
          <w:iCs/>
          <w:sz w:val="24"/>
          <w:szCs w:val="24"/>
          <w:lang w:val="en-US"/>
        </w:rPr>
        <w:t>:</w:t>
      </w:r>
    </w:p>
    <w:p w14:paraId="4A305D04" w14:textId="0EAF0968" w:rsidR="00997913" w:rsidRPr="002F5054" w:rsidRDefault="00997913" w:rsidP="004C4E94">
      <w:pPr>
        <w:rPr>
          <w:rFonts w:ascii="Arial" w:hAnsi="Arial" w:cs="Arial"/>
          <w:color w:val="222222"/>
          <w:sz w:val="24"/>
          <w:szCs w:val="24"/>
          <w:shd w:val="clear" w:color="auto" w:fill="FFFFFF"/>
        </w:rPr>
      </w:pPr>
      <w:r w:rsidRPr="002F5054">
        <w:rPr>
          <w:rFonts w:ascii="Arial" w:hAnsi="Arial" w:cs="Arial"/>
          <w:color w:val="222222"/>
          <w:sz w:val="24"/>
          <w:szCs w:val="24"/>
          <w:shd w:val="clear" w:color="auto" w:fill="FFFFFF"/>
        </w:rPr>
        <w:t xml:space="preserve">Is a step-by-step plan of how to perform a safe work procedure. The safety procedure is a document that is put together by groups within </w:t>
      </w:r>
      <w:r w:rsidR="004C4E94">
        <w:rPr>
          <w:rFonts w:ascii="Arial" w:hAnsi="Arial" w:cs="Arial"/>
          <w:color w:val="222222"/>
          <w:sz w:val="24"/>
          <w:szCs w:val="24"/>
          <w:shd w:val="clear" w:color="auto" w:fill="FFFFFF"/>
        </w:rPr>
        <w:t xml:space="preserve">Insert company </w:t>
      </w:r>
      <w:r w:rsidRPr="002F5054">
        <w:rPr>
          <w:rFonts w:ascii="Arial" w:hAnsi="Arial" w:cs="Arial"/>
          <w:color w:val="222222"/>
          <w:sz w:val="24"/>
          <w:szCs w:val="24"/>
          <w:shd w:val="clear" w:color="auto" w:fill="FFFFFF"/>
        </w:rPr>
        <w:t>and is used as a template when performing a particular task on the job.</w:t>
      </w:r>
    </w:p>
    <w:p w14:paraId="6BE0F6F7" w14:textId="77777777" w:rsidR="000D1B06" w:rsidRDefault="000D1B06" w:rsidP="00997913">
      <w:pPr>
        <w:spacing w:after="0"/>
        <w:ind w:left="720"/>
        <w:rPr>
          <w:rFonts w:ascii="Arial" w:hAnsi="Arial" w:cs="Arial"/>
          <w:b/>
          <w:bCs/>
          <w:sz w:val="24"/>
          <w:szCs w:val="24"/>
          <w:lang w:val="en-US"/>
        </w:rPr>
        <w:sectPr w:rsidR="000D1B06" w:rsidSect="004E72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54" w:footer="454"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pPr>
    </w:p>
    <w:p w14:paraId="3C6D3733" w14:textId="6E1D99FC" w:rsidR="00997913" w:rsidRPr="00C20869" w:rsidRDefault="00997913" w:rsidP="004C4E94">
      <w:pPr>
        <w:spacing w:after="0"/>
        <w:rPr>
          <w:rFonts w:ascii="Arial" w:hAnsi="Arial" w:cs="Arial"/>
          <w:i/>
          <w:iCs/>
          <w:sz w:val="24"/>
          <w:szCs w:val="24"/>
          <w:lang w:val="en-US"/>
        </w:rPr>
      </w:pPr>
      <w:r w:rsidRPr="00C20869">
        <w:rPr>
          <w:rFonts w:ascii="Arial" w:hAnsi="Arial" w:cs="Arial"/>
          <w:i/>
          <w:iCs/>
          <w:sz w:val="24"/>
          <w:szCs w:val="24"/>
          <w:lang w:val="en-US"/>
        </w:rPr>
        <w:lastRenderedPageBreak/>
        <w:t>Safe Work Process</w:t>
      </w:r>
      <w:r w:rsidR="00C20869">
        <w:rPr>
          <w:rFonts w:ascii="Arial" w:hAnsi="Arial" w:cs="Arial"/>
          <w:i/>
          <w:iCs/>
          <w:sz w:val="24"/>
          <w:szCs w:val="24"/>
          <w:lang w:val="en-US"/>
        </w:rPr>
        <w:t>:</w:t>
      </w:r>
    </w:p>
    <w:p w14:paraId="44EB63B6" w14:textId="39FED72A" w:rsidR="00997913" w:rsidRPr="002F5054" w:rsidRDefault="00997913" w:rsidP="004C4E94">
      <w:pPr>
        <w:rPr>
          <w:rFonts w:ascii="Arial" w:hAnsi="Arial" w:cs="Arial"/>
          <w:sz w:val="24"/>
          <w:szCs w:val="24"/>
          <w:lang w:val="en-US"/>
        </w:rPr>
      </w:pPr>
      <w:r w:rsidRPr="002F5054">
        <w:rPr>
          <w:rFonts w:ascii="Arial" w:hAnsi="Arial" w:cs="Arial"/>
          <w:sz w:val="24"/>
          <w:szCs w:val="24"/>
        </w:rPr>
        <w:t xml:space="preserve">The protection of people and property from episodic and catastrophic incidents that may result from unplanned or unexpected deviations in process conditions. This is a detailed and sequential series of steps needed </w:t>
      </w:r>
      <w:r w:rsidR="000D1B06" w:rsidRPr="002F5054">
        <w:rPr>
          <w:rFonts w:ascii="Arial" w:hAnsi="Arial" w:cs="Arial"/>
          <w:sz w:val="24"/>
          <w:szCs w:val="24"/>
        </w:rPr>
        <w:t>to</w:t>
      </w:r>
      <w:r w:rsidRPr="002F5054">
        <w:rPr>
          <w:rFonts w:ascii="Arial" w:hAnsi="Arial" w:cs="Arial"/>
          <w:sz w:val="24"/>
          <w:szCs w:val="24"/>
        </w:rPr>
        <w:t xml:space="preserve"> achieve </w:t>
      </w:r>
      <w:r w:rsidR="002F5054" w:rsidRPr="002F5054">
        <w:rPr>
          <w:rFonts w:ascii="Arial" w:hAnsi="Arial" w:cs="Arial"/>
          <w:sz w:val="24"/>
          <w:szCs w:val="24"/>
        </w:rPr>
        <w:t>an</w:t>
      </w:r>
      <w:r w:rsidRPr="002F5054">
        <w:rPr>
          <w:rFonts w:ascii="Arial" w:hAnsi="Arial" w:cs="Arial"/>
          <w:sz w:val="24"/>
          <w:szCs w:val="24"/>
        </w:rPr>
        <w:t xml:space="preserve"> end or means.</w:t>
      </w:r>
    </w:p>
    <w:p w14:paraId="155D2233" w14:textId="00A95C5A" w:rsidR="00997913" w:rsidRPr="00C20869" w:rsidRDefault="00997913" w:rsidP="004C4E94">
      <w:pPr>
        <w:spacing w:after="0"/>
        <w:rPr>
          <w:rFonts w:ascii="Arial" w:hAnsi="Arial" w:cs="Arial"/>
          <w:i/>
          <w:iCs/>
          <w:sz w:val="24"/>
          <w:szCs w:val="24"/>
          <w:lang w:val="en-US"/>
        </w:rPr>
      </w:pPr>
      <w:r w:rsidRPr="00C20869">
        <w:rPr>
          <w:rFonts w:ascii="Arial" w:hAnsi="Arial" w:cs="Arial"/>
          <w:i/>
          <w:iCs/>
          <w:sz w:val="24"/>
          <w:szCs w:val="24"/>
          <w:lang w:val="en-US"/>
        </w:rPr>
        <w:t>Standard</w:t>
      </w:r>
      <w:r w:rsidR="00C20869">
        <w:rPr>
          <w:rFonts w:ascii="Arial" w:hAnsi="Arial" w:cs="Arial"/>
          <w:i/>
          <w:iCs/>
          <w:sz w:val="24"/>
          <w:szCs w:val="24"/>
          <w:lang w:val="en-US"/>
        </w:rPr>
        <w:t>:</w:t>
      </w:r>
    </w:p>
    <w:p w14:paraId="30F5B347" w14:textId="77777777" w:rsidR="00997913" w:rsidRPr="002F5054" w:rsidRDefault="00997913" w:rsidP="004C4E94">
      <w:pPr>
        <w:rPr>
          <w:rFonts w:ascii="Arial" w:hAnsi="Arial" w:cs="Arial"/>
          <w:sz w:val="24"/>
          <w:szCs w:val="24"/>
        </w:rPr>
      </w:pPr>
      <w:r w:rsidRPr="002F5054">
        <w:rPr>
          <w:rFonts w:ascii="Arial" w:hAnsi="Arial" w:cs="Arial"/>
          <w:color w:val="222222"/>
          <w:sz w:val="24"/>
          <w:szCs w:val="24"/>
          <w:shd w:val="clear" w:color="auto" w:fill="FFFFFF"/>
        </w:rPr>
        <w:t xml:space="preserve">Requirements for employers that make safety and health policies for their workers necessary. </w:t>
      </w:r>
      <w:r w:rsidRPr="002F5054">
        <w:rPr>
          <w:rFonts w:ascii="Arial" w:hAnsi="Arial" w:cs="Arial"/>
          <w:sz w:val="24"/>
          <w:szCs w:val="24"/>
        </w:rPr>
        <w:t>These guiding principals to be followed during the development of process and procedures that form the Occupational Health and Safety Management System (OHSMS).</w:t>
      </w:r>
    </w:p>
    <w:p w14:paraId="5CEB7FD6" w14:textId="7C488949" w:rsidR="00997913" w:rsidRPr="00C20869" w:rsidRDefault="00997913" w:rsidP="004C4E94">
      <w:pPr>
        <w:spacing w:after="0"/>
        <w:rPr>
          <w:rFonts w:ascii="Arial" w:hAnsi="Arial" w:cs="Arial"/>
          <w:i/>
          <w:iCs/>
          <w:sz w:val="24"/>
          <w:szCs w:val="24"/>
          <w:lang w:val="en-US"/>
        </w:rPr>
      </w:pPr>
      <w:r w:rsidRPr="00C20869">
        <w:rPr>
          <w:rFonts w:ascii="Arial" w:hAnsi="Arial" w:cs="Arial"/>
          <w:i/>
          <w:iCs/>
          <w:sz w:val="24"/>
          <w:szCs w:val="24"/>
          <w:lang w:val="en-US"/>
        </w:rPr>
        <w:t>Substitution</w:t>
      </w:r>
      <w:r w:rsidR="00C20869">
        <w:rPr>
          <w:rFonts w:ascii="Arial" w:hAnsi="Arial" w:cs="Arial"/>
          <w:i/>
          <w:iCs/>
          <w:sz w:val="24"/>
          <w:szCs w:val="24"/>
          <w:lang w:val="en-US"/>
        </w:rPr>
        <w:t>:</w:t>
      </w:r>
    </w:p>
    <w:p w14:paraId="2C02ED57" w14:textId="7B7C0445" w:rsidR="00997913" w:rsidRPr="002F5054" w:rsidRDefault="00997913" w:rsidP="004C4E94">
      <w:pPr>
        <w:rPr>
          <w:rFonts w:ascii="Arial" w:hAnsi="Arial" w:cs="Arial"/>
          <w:sz w:val="24"/>
          <w:szCs w:val="24"/>
          <w:lang w:val="en-US"/>
        </w:rPr>
      </w:pPr>
      <w:r w:rsidRPr="002F5054">
        <w:rPr>
          <w:rFonts w:ascii="Arial" w:hAnsi="Arial" w:cs="Arial"/>
          <w:color w:val="222222"/>
          <w:sz w:val="24"/>
          <w:szCs w:val="24"/>
          <w:shd w:val="clear" w:color="auto" w:fill="FFFFFF"/>
        </w:rPr>
        <w:t>A hazard control strategy in which a material or process is replaced with another that is less hazardous.</w:t>
      </w:r>
    </w:p>
    <w:p w14:paraId="0757FCF9" w14:textId="77777777" w:rsidR="00997913" w:rsidRPr="002F5054" w:rsidRDefault="00997913" w:rsidP="002F5054">
      <w:pPr>
        <w:ind w:left="720"/>
        <w:jc w:val="center"/>
        <w:rPr>
          <w:rFonts w:ascii="Arial" w:hAnsi="Arial" w:cs="Arial"/>
          <w:b/>
          <w:bCs/>
          <w:sz w:val="24"/>
          <w:szCs w:val="24"/>
          <w:lang w:val="en-US"/>
        </w:rPr>
      </w:pPr>
      <w:r w:rsidRPr="002F5054">
        <w:rPr>
          <w:rFonts w:ascii="Arial" w:hAnsi="Arial" w:cs="Arial"/>
          <w:b/>
          <w:bCs/>
          <w:sz w:val="24"/>
          <w:szCs w:val="24"/>
          <w:lang w:val="en-US"/>
        </w:rPr>
        <w:t>Five Levels of Safety Hazards</w:t>
      </w:r>
    </w:p>
    <w:p w14:paraId="5590922E" w14:textId="6360C3EC" w:rsidR="00997913" w:rsidRPr="002F5054" w:rsidRDefault="00997913" w:rsidP="004C4E94">
      <w:pPr>
        <w:shd w:val="clear" w:color="auto" w:fill="FFFFFF"/>
        <w:spacing w:before="100" w:beforeAutospacing="1" w:after="100" w:afterAutospacing="1" w:line="240" w:lineRule="auto"/>
        <w:rPr>
          <w:rFonts w:ascii="Arial" w:eastAsia="Times New Roman" w:hAnsi="Arial" w:cs="Arial"/>
          <w:color w:val="303030"/>
          <w:sz w:val="24"/>
          <w:szCs w:val="24"/>
          <w:lang w:eastAsia="en-CA"/>
        </w:rPr>
      </w:pPr>
      <w:r w:rsidRPr="002F5054">
        <w:rPr>
          <w:rFonts w:ascii="Arial" w:eastAsia="Times New Roman" w:hAnsi="Arial" w:cs="Arial"/>
          <w:b/>
          <w:bCs/>
          <w:color w:val="303030"/>
          <w:sz w:val="24"/>
          <w:szCs w:val="24"/>
          <w:lang w:eastAsia="en-CA"/>
        </w:rPr>
        <w:t>Biological.</w:t>
      </w:r>
    </w:p>
    <w:p w14:paraId="2644D19E" w14:textId="60D22ECA" w:rsidR="00997913" w:rsidRPr="002F5054" w:rsidRDefault="00997913" w:rsidP="004C4E94">
      <w:pPr>
        <w:shd w:val="clear" w:color="auto" w:fill="FFFFFF"/>
        <w:spacing w:after="0" w:line="240" w:lineRule="auto"/>
        <w:rPr>
          <w:rFonts w:ascii="Arial" w:eastAsia="Times New Roman" w:hAnsi="Arial" w:cs="Arial"/>
          <w:color w:val="303030"/>
          <w:sz w:val="24"/>
          <w:szCs w:val="24"/>
          <w:lang w:eastAsia="en-CA"/>
        </w:rPr>
      </w:pPr>
      <w:r w:rsidRPr="002F5054">
        <w:rPr>
          <w:rFonts w:ascii="Arial" w:eastAsia="Times New Roman" w:hAnsi="Arial" w:cs="Arial"/>
          <w:color w:val="303030"/>
          <w:sz w:val="24"/>
          <w:szCs w:val="24"/>
          <w:lang w:eastAsia="en-CA"/>
        </w:rPr>
        <w:t xml:space="preserve">Biological hazards include viruses, bacteria, insects, animals, etc., that can cause adverse health impacts. For example, mould, blood and other bodily fluids, harmful plants, sewage, </w:t>
      </w:r>
      <w:r w:rsidR="002F5054" w:rsidRPr="002F5054">
        <w:rPr>
          <w:rFonts w:ascii="Arial" w:eastAsia="Times New Roman" w:hAnsi="Arial" w:cs="Arial"/>
          <w:color w:val="303030"/>
          <w:sz w:val="24"/>
          <w:szCs w:val="24"/>
          <w:lang w:eastAsia="en-CA"/>
        </w:rPr>
        <w:t>dust,</w:t>
      </w:r>
      <w:r w:rsidRPr="002F5054">
        <w:rPr>
          <w:rFonts w:ascii="Arial" w:eastAsia="Times New Roman" w:hAnsi="Arial" w:cs="Arial"/>
          <w:color w:val="303030"/>
          <w:sz w:val="24"/>
          <w:szCs w:val="24"/>
          <w:lang w:eastAsia="en-CA"/>
        </w:rPr>
        <w:t xml:space="preserve"> and vermin.</w:t>
      </w:r>
    </w:p>
    <w:p w14:paraId="392A6B3F" w14:textId="77777777" w:rsidR="00997913" w:rsidRPr="002F5054" w:rsidRDefault="00997913" w:rsidP="00997913">
      <w:pPr>
        <w:shd w:val="clear" w:color="auto" w:fill="FFFFFF"/>
        <w:spacing w:after="0" w:line="240" w:lineRule="auto"/>
        <w:ind w:left="720"/>
        <w:rPr>
          <w:rFonts w:ascii="Arial" w:eastAsia="Times New Roman" w:hAnsi="Arial" w:cs="Arial"/>
          <w:b/>
          <w:bCs/>
          <w:color w:val="303030"/>
          <w:sz w:val="24"/>
          <w:szCs w:val="24"/>
          <w:lang w:eastAsia="en-CA"/>
        </w:rPr>
      </w:pPr>
    </w:p>
    <w:p w14:paraId="2B61295A" w14:textId="2667C0A0" w:rsidR="00997913" w:rsidRPr="002F5054" w:rsidRDefault="00997913" w:rsidP="004C4E94">
      <w:pPr>
        <w:shd w:val="clear" w:color="auto" w:fill="FFFFFF"/>
        <w:spacing w:after="0" w:line="240" w:lineRule="auto"/>
        <w:rPr>
          <w:rFonts w:ascii="Arial" w:eastAsia="Times New Roman" w:hAnsi="Arial" w:cs="Arial"/>
          <w:b/>
          <w:bCs/>
          <w:color w:val="303030"/>
          <w:sz w:val="24"/>
          <w:szCs w:val="24"/>
          <w:lang w:eastAsia="en-CA"/>
        </w:rPr>
      </w:pPr>
      <w:r w:rsidRPr="002F5054">
        <w:rPr>
          <w:rFonts w:ascii="Arial" w:eastAsia="Times New Roman" w:hAnsi="Arial" w:cs="Arial"/>
          <w:b/>
          <w:bCs/>
          <w:color w:val="303030"/>
          <w:sz w:val="24"/>
          <w:szCs w:val="24"/>
          <w:lang w:eastAsia="en-CA"/>
        </w:rPr>
        <w:t>Chemical. </w:t>
      </w:r>
    </w:p>
    <w:p w14:paraId="497C36E3" w14:textId="7C2ED5FC" w:rsidR="00997913" w:rsidRPr="002F5054" w:rsidRDefault="00997913" w:rsidP="004C4E94">
      <w:pPr>
        <w:shd w:val="clear" w:color="auto" w:fill="FFFFFF"/>
        <w:spacing w:after="0" w:line="240" w:lineRule="auto"/>
        <w:rPr>
          <w:rFonts w:ascii="Arial" w:eastAsia="Times New Roman" w:hAnsi="Arial" w:cs="Arial"/>
          <w:color w:val="303030"/>
          <w:sz w:val="24"/>
          <w:szCs w:val="24"/>
          <w:lang w:eastAsia="en-CA"/>
        </w:rPr>
      </w:pPr>
      <w:r w:rsidRPr="002F5054">
        <w:rPr>
          <w:rFonts w:ascii="Arial" w:eastAsia="Times New Roman" w:hAnsi="Arial" w:cs="Arial"/>
          <w:color w:val="303030"/>
          <w:sz w:val="24"/>
          <w:szCs w:val="24"/>
          <w:lang w:eastAsia="en-CA"/>
        </w:rPr>
        <w:t xml:space="preserve">Chemical hazards are hazardous substances that can cause harm. These hazards can result in both health and physical impacts, such as skin irritation, respiratory system irritation, blindness, corrosion, and explosions. They can come in the form of solids, liquids, gases, </w:t>
      </w:r>
      <w:r w:rsidR="002F5054" w:rsidRPr="002F5054">
        <w:rPr>
          <w:rFonts w:ascii="Arial" w:eastAsia="Times New Roman" w:hAnsi="Arial" w:cs="Arial"/>
          <w:color w:val="303030"/>
          <w:sz w:val="24"/>
          <w:szCs w:val="24"/>
          <w:lang w:eastAsia="en-CA"/>
        </w:rPr>
        <w:t>fumes,</w:t>
      </w:r>
      <w:r w:rsidRPr="002F5054">
        <w:rPr>
          <w:rFonts w:ascii="Arial" w:eastAsia="Times New Roman" w:hAnsi="Arial" w:cs="Arial"/>
          <w:color w:val="303030"/>
          <w:sz w:val="24"/>
          <w:szCs w:val="24"/>
          <w:lang w:eastAsia="en-CA"/>
        </w:rPr>
        <w:t xml:space="preserve"> and vapours. </w:t>
      </w:r>
    </w:p>
    <w:p w14:paraId="3D529076" w14:textId="77777777" w:rsidR="00997913" w:rsidRPr="002F5054" w:rsidRDefault="00997913" w:rsidP="00997913">
      <w:pPr>
        <w:shd w:val="clear" w:color="auto" w:fill="FFFFFF"/>
        <w:spacing w:after="0" w:line="240" w:lineRule="auto"/>
        <w:ind w:left="720"/>
        <w:rPr>
          <w:rFonts w:ascii="Arial" w:eastAsia="Times New Roman" w:hAnsi="Arial" w:cs="Arial"/>
          <w:color w:val="303030"/>
          <w:sz w:val="24"/>
          <w:szCs w:val="24"/>
          <w:lang w:eastAsia="en-CA"/>
        </w:rPr>
      </w:pPr>
    </w:p>
    <w:p w14:paraId="237CCB39" w14:textId="6CFA5863" w:rsidR="00997913" w:rsidRPr="002F5054" w:rsidRDefault="00997913" w:rsidP="004C4E94">
      <w:pPr>
        <w:shd w:val="clear" w:color="auto" w:fill="FFFFFF"/>
        <w:spacing w:after="0" w:line="240" w:lineRule="auto"/>
        <w:rPr>
          <w:rFonts w:ascii="Arial" w:eastAsia="Times New Roman" w:hAnsi="Arial" w:cs="Arial"/>
          <w:b/>
          <w:bCs/>
          <w:color w:val="303030"/>
          <w:sz w:val="24"/>
          <w:szCs w:val="24"/>
          <w:lang w:eastAsia="en-CA"/>
        </w:rPr>
      </w:pPr>
      <w:r w:rsidRPr="002F5054">
        <w:rPr>
          <w:rFonts w:ascii="Arial" w:eastAsia="Times New Roman" w:hAnsi="Arial" w:cs="Arial"/>
          <w:b/>
          <w:bCs/>
          <w:color w:val="303030"/>
          <w:sz w:val="24"/>
          <w:szCs w:val="24"/>
          <w:lang w:eastAsia="en-CA"/>
        </w:rPr>
        <w:t>Physical. </w:t>
      </w:r>
    </w:p>
    <w:p w14:paraId="058D00B5" w14:textId="663A9E0A" w:rsidR="00997913" w:rsidRPr="002F5054" w:rsidRDefault="00997913" w:rsidP="004C4E94">
      <w:pPr>
        <w:shd w:val="clear" w:color="auto" w:fill="FFFFFF"/>
        <w:spacing w:after="0" w:line="240" w:lineRule="auto"/>
        <w:rPr>
          <w:rFonts w:ascii="Arial" w:eastAsia="Times New Roman" w:hAnsi="Arial" w:cs="Arial"/>
          <w:color w:val="303030"/>
          <w:sz w:val="24"/>
          <w:szCs w:val="24"/>
          <w:lang w:eastAsia="en-CA"/>
        </w:rPr>
      </w:pPr>
      <w:r w:rsidRPr="002F5054">
        <w:rPr>
          <w:rFonts w:ascii="Arial" w:eastAsia="Times New Roman" w:hAnsi="Arial" w:cs="Arial"/>
          <w:color w:val="303030"/>
          <w:sz w:val="24"/>
          <w:szCs w:val="24"/>
          <w:lang w:eastAsia="en-CA"/>
        </w:rPr>
        <w:t xml:space="preserve">Physical hazards are environmental factors that can harm an employee without necessarily touching them, including physical environment, heights, noise, </w:t>
      </w:r>
      <w:r w:rsidR="002F5054" w:rsidRPr="002F5054">
        <w:rPr>
          <w:rFonts w:ascii="Arial" w:eastAsia="Times New Roman" w:hAnsi="Arial" w:cs="Arial"/>
          <w:color w:val="303030"/>
          <w:sz w:val="24"/>
          <w:szCs w:val="24"/>
          <w:lang w:eastAsia="en-CA"/>
        </w:rPr>
        <w:t>radiation,</w:t>
      </w:r>
      <w:r w:rsidRPr="002F5054">
        <w:rPr>
          <w:rFonts w:ascii="Arial" w:eastAsia="Times New Roman" w:hAnsi="Arial" w:cs="Arial"/>
          <w:color w:val="303030"/>
          <w:sz w:val="24"/>
          <w:szCs w:val="24"/>
          <w:lang w:eastAsia="en-CA"/>
        </w:rPr>
        <w:t xml:space="preserve"> and pressure.</w:t>
      </w:r>
    </w:p>
    <w:p w14:paraId="0D60DFAC" w14:textId="77777777" w:rsidR="00997913" w:rsidRPr="002F5054" w:rsidRDefault="00997913" w:rsidP="004C4E94">
      <w:pPr>
        <w:shd w:val="clear" w:color="auto" w:fill="FFFFFF"/>
        <w:spacing w:after="0" w:line="240" w:lineRule="auto"/>
        <w:rPr>
          <w:rFonts w:ascii="Arial" w:eastAsia="Times New Roman" w:hAnsi="Arial" w:cs="Arial"/>
          <w:b/>
          <w:bCs/>
          <w:color w:val="303030"/>
          <w:sz w:val="24"/>
          <w:szCs w:val="24"/>
          <w:lang w:eastAsia="en-CA"/>
        </w:rPr>
      </w:pPr>
    </w:p>
    <w:p w14:paraId="58717AA3" w14:textId="2CD0024E" w:rsidR="00997913" w:rsidRPr="002F5054" w:rsidRDefault="00997913" w:rsidP="004C4E94">
      <w:pPr>
        <w:shd w:val="clear" w:color="auto" w:fill="FFFFFF"/>
        <w:spacing w:after="0" w:line="240" w:lineRule="auto"/>
        <w:rPr>
          <w:rFonts w:ascii="Arial" w:eastAsia="Times New Roman" w:hAnsi="Arial" w:cs="Arial"/>
          <w:b/>
          <w:bCs/>
          <w:color w:val="303030"/>
          <w:sz w:val="24"/>
          <w:szCs w:val="24"/>
          <w:lang w:eastAsia="en-CA"/>
        </w:rPr>
      </w:pPr>
      <w:r w:rsidRPr="002F5054">
        <w:rPr>
          <w:rFonts w:ascii="Arial" w:eastAsia="Times New Roman" w:hAnsi="Arial" w:cs="Arial"/>
          <w:b/>
          <w:bCs/>
          <w:color w:val="303030"/>
          <w:sz w:val="24"/>
          <w:szCs w:val="24"/>
          <w:lang w:eastAsia="en-CA"/>
        </w:rPr>
        <w:t>Ergonomic. </w:t>
      </w:r>
    </w:p>
    <w:p w14:paraId="147A9F0D" w14:textId="76442C39" w:rsidR="00997913" w:rsidRPr="002F5054" w:rsidRDefault="00997913" w:rsidP="004C4E94">
      <w:pPr>
        <w:shd w:val="clear" w:color="auto" w:fill="FFFFFF"/>
        <w:spacing w:after="0" w:line="240" w:lineRule="auto"/>
        <w:rPr>
          <w:rFonts w:ascii="Arial" w:eastAsia="Times New Roman" w:hAnsi="Arial" w:cs="Arial"/>
          <w:b/>
          <w:bCs/>
          <w:color w:val="303030"/>
          <w:sz w:val="24"/>
          <w:szCs w:val="24"/>
          <w:lang w:eastAsia="en-CA"/>
        </w:rPr>
      </w:pPr>
      <w:r w:rsidRPr="002F5054">
        <w:rPr>
          <w:rFonts w:ascii="Arial" w:eastAsia="Times New Roman" w:hAnsi="Arial" w:cs="Arial"/>
          <w:color w:val="303030"/>
          <w:sz w:val="24"/>
          <w:szCs w:val="24"/>
          <w:lang w:eastAsia="en-CA"/>
        </w:rPr>
        <w:t xml:space="preserve">Ergonomic hazards are a result of physical factors that can result in musculoskeletal injuries. For example, a poor workstation setup in an office, poor </w:t>
      </w:r>
      <w:r w:rsidR="002F5054" w:rsidRPr="002F5054">
        <w:rPr>
          <w:rFonts w:ascii="Arial" w:eastAsia="Times New Roman" w:hAnsi="Arial" w:cs="Arial"/>
          <w:color w:val="303030"/>
          <w:sz w:val="24"/>
          <w:szCs w:val="24"/>
          <w:lang w:eastAsia="en-CA"/>
        </w:rPr>
        <w:t>posture,</w:t>
      </w:r>
      <w:r w:rsidRPr="002F5054">
        <w:rPr>
          <w:rFonts w:ascii="Arial" w:eastAsia="Times New Roman" w:hAnsi="Arial" w:cs="Arial"/>
          <w:color w:val="303030"/>
          <w:sz w:val="24"/>
          <w:szCs w:val="24"/>
          <w:lang w:eastAsia="en-CA"/>
        </w:rPr>
        <w:t xml:space="preserve"> and manual handling.</w:t>
      </w:r>
    </w:p>
    <w:p w14:paraId="3F347569" w14:textId="77777777" w:rsidR="00997913" w:rsidRPr="002F5054" w:rsidRDefault="00997913" w:rsidP="00997913">
      <w:pPr>
        <w:shd w:val="clear" w:color="auto" w:fill="FFFFFF"/>
        <w:spacing w:after="0" w:line="240" w:lineRule="auto"/>
        <w:ind w:left="720"/>
        <w:rPr>
          <w:rFonts w:ascii="Arial" w:eastAsia="Times New Roman" w:hAnsi="Arial" w:cs="Arial"/>
          <w:b/>
          <w:bCs/>
          <w:color w:val="303030"/>
          <w:sz w:val="24"/>
          <w:szCs w:val="24"/>
          <w:lang w:eastAsia="en-CA"/>
        </w:rPr>
      </w:pPr>
    </w:p>
    <w:p w14:paraId="5A89261E" w14:textId="233E623A" w:rsidR="00997913" w:rsidRPr="002F5054" w:rsidRDefault="00997913" w:rsidP="004C4E94">
      <w:pPr>
        <w:shd w:val="clear" w:color="auto" w:fill="FFFFFF"/>
        <w:spacing w:after="0" w:line="240" w:lineRule="auto"/>
        <w:rPr>
          <w:rFonts w:ascii="Arial" w:eastAsia="Times New Roman" w:hAnsi="Arial" w:cs="Arial"/>
          <w:b/>
          <w:bCs/>
          <w:color w:val="303030"/>
          <w:sz w:val="24"/>
          <w:szCs w:val="24"/>
          <w:lang w:eastAsia="en-CA"/>
        </w:rPr>
      </w:pPr>
      <w:r w:rsidRPr="002F5054">
        <w:rPr>
          <w:rFonts w:ascii="Arial" w:eastAsia="Times New Roman" w:hAnsi="Arial" w:cs="Arial"/>
          <w:b/>
          <w:bCs/>
          <w:color w:val="303030"/>
          <w:sz w:val="24"/>
          <w:szCs w:val="24"/>
          <w:lang w:eastAsia="en-CA"/>
        </w:rPr>
        <w:t>Psychosocial. </w:t>
      </w:r>
    </w:p>
    <w:p w14:paraId="5A883918" w14:textId="68F0A93C" w:rsidR="00997913" w:rsidRPr="002F5054" w:rsidRDefault="00997913" w:rsidP="004C4E94">
      <w:pPr>
        <w:shd w:val="clear" w:color="auto" w:fill="FFFFFF"/>
        <w:spacing w:after="0" w:line="240" w:lineRule="auto"/>
        <w:rPr>
          <w:rFonts w:ascii="Arial" w:eastAsia="Times New Roman" w:hAnsi="Arial" w:cs="Arial"/>
          <w:color w:val="303030"/>
          <w:sz w:val="24"/>
          <w:szCs w:val="24"/>
          <w:lang w:eastAsia="en-CA"/>
        </w:rPr>
      </w:pPr>
      <w:r w:rsidRPr="002F5054">
        <w:rPr>
          <w:rFonts w:ascii="Arial" w:eastAsia="Times New Roman" w:hAnsi="Arial" w:cs="Arial"/>
          <w:color w:val="303030"/>
          <w:sz w:val="24"/>
          <w:szCs w:val="24"/>
          <w:lang w:eastAsia="en-CA"/>
        </w:rPr>
        <w:t xml:space="preserve">Psychosocial hazards include those that can have an adverse effect on a worker’s mental health or wellbeing. For example, (sexual) harassment, victimisation, </w:t>
      </w:r>
      <w:r w:rsidR="002F5054" w:rsidRPr="002F5054">
        <w:rPr>
          <w:rFonts w:ascii="Arial" w:eastAsia="Times New Roman" w:hAnsi="Arial" w:cs="Arial"/>
          <w:color w:val="303030"/>
          <w:sz w:val="24"/>
          <w:szCs w:val="24"/>
          <w:lang w:eastAsia="en-CA"/>
        </w:rPr>
        <w:t>stress,</w:t>
      </w:r>
      <w:r w:rsidRPr="002F5054">
        <w:rPr>
          <w:rFonts w:ascii="Arial" w:eastAsia="Times New Roman" w:hAnsi="Arial" w:cs="Arial"/>
          <w:color w:val="303030"/>
          <w:sz w:val="24"/>
          <w:szCs w:val="24"/>
          <w:lang w:eastAsia="en-CA"/>
        </w:rPr>
        <w:t xml:space="preserve"> and workplace violence.</w:t>
      </w:r>
    </w:p>
    <w:p w14:paraId="370332A6" w14:textId="77777777" w:rsidR="00997913" w:rsidRPr="002F5054" w:rsidRDefault="00997913" w:rsidP="00997913">
      <w:pPr>
        <w:pStyle w:val="ListParagraph"/>
        <w:spacing w:before="240" w:after="240"/>
        <w:rPr>
          <w:rFonts w:ascii="Arial" w:hAnsi="Arial" w:cs="Arial"/>
          <w:b/>
          <w:bCs/>
          <w:color w:val="000000"/>
          <w:sz w:val="24"/>
          <w:szCs w:val="24"/>
        </w:rPr>
      </w:pPr>
    </w:p>
    <w:p w14:paraId="5BAB2205" w14:textId="77777777" w:rsidR="002F5054" w:rsidRDefault="002F5054" w:rsidP="00997913">
      <w:pPr>
        <w:pStyle w:val="ListParagraph"/>
        <w:numPr>
          <w:ilvl w:val="0"/>
          <w:numId w:val="2"/>
        </w:numPr>
        <w:spacing w:before="240" w:after="240"/>
        <w:ind w:hanging="720"/>
        <w:rPr>
          <w:rFonts w:ascii="Arial" w:hAnsi="Arial" w:cs="Arial"/>
          <w:b/>
          <w:bCs/>
          <w:color w:val="000000"/>
          <w:sz w:val="24"/>
          <w:szCs w:val="24"/>
        </w:rPr>
        <w:sectPr w:rsidR="002F5054" w:rsidSect="004E723E">
          <w:pgSz w:w="12240" w:h="15840"/>
          <w:pgMar w:top="1440" w:right="1440" w:bottom="1440" w:left="1440" w:header="454" w:footer="454"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pPr>
    </w:p>
    <w:p w14:paraId="10BAD77C" w14:textId="3E317E0A" w:rsidR="00997913" w:rsidRPr="004C4E94" w:rsidRDefault="002F5054" w:rsidP="004C4E94">
      <w:pPr>
        <w:spacing w:before="240" w:after="240"/>
        <w:rPr>
          <w:rFonts w:ascii="Arial" w:hAnsi="Arial" w:cs="Arial"/>
          <w:b/>
          <w:bCs/>
          <w:color w:val="000000"/>
          <w:sz w:val="24"/>
          <w:szCs w:val="24"/>
        </w:rPr>
      </w:pPr>
      <w:r w:rsidRPr="004C4E94">
        <w:rPr>
          <w:rFonts w:ascii="Arial" w:hAnsi="Arial" w:cs="Arial"/>
          <w:b/>
          <w:bCs/>
          <w:color w:val="000000"/>
          <w:sz w:val="24"/>
          <w:szCs w:val="24"/>
        </w:rPr>
        <w:lastRenderedPageBreak/>
        <w:t xml:space="preserve">ROLES AND </w:t>
      </w:r>
      <w:r w:rsidR="00997913" w:rsidRPr="004C4E94">
        <w:rPr>
          <w:rFonts w:ascii="Arial" w:hAnsi="Arial" w:cs="Arial"/>
          <w:b/>
          <w:bCs/>
          <w:color w:val="000000"/>
          <w:sz w:val="24"/>
          <w:szCs w:val="24"/>
        </w:rPr>
        <w:t>RESPONSIBILITIES</w:t>
      </w:r>
      <w:r w:rsidR="006F1884" w:rsidRPr="004C4E94">
        <w:rPr>
          <w:rFonts w:ascii="Arial" w:hAnsi="Arial" w:cs="Arial"/>
          <w:b/>
          <w:bCs/>
          <w:color w:val="000000"/>
          <w:sz w:val="24"/>
          <w:szCs w:val="24"/>
        </w:rPr>
        <w:t>:</w:t>
      </w:r>
      <w:r w:rsidR="00997913" w:rsidRPr="004C4E94">
        <w:rPr>
          <w:rFonts w:ascii="Arial" w:hAnsi="Arial" w:cs="Arial"/>
          <w:b/>
          <w:bCs/>
          <w:color w:val="000000"/>
          <w:sz w:val="24"/>
          <w:szCs w:val="24"/>
        </w:rPr>
        <w:t xml:space="preserve">  </w:t>
      </w:r>
    </w:p>
    <w:p w14:paraId="6AE966F8" w14:textId="07242235" w:rsidR="00997913" w:rsidRPr="002B11C4" w:rsidRDefault="00997913" w:rsidP="004C4E94">
      <w:pPr>
        <w:spacing w:after="0"/>
        <w:rPr>
          <w:rFonts w:ascii="Arial" w:hAnsi="Arial" w:cs="Arial"/>
          <w:bCs/>
          <w:sz w:val="24"/>
          <w:szCs w:val="24"/>
        </w:rPr>
      </w:pPr>
      <w:r w:rsidRPr="002B11C4">
        <w:rPr>
          <w:rFonts w:ascii="Arial" w:hAnsi="Arial" w:cs="Arial"/>
          <w:bCs/>
          <w:sz w:val="24"/>
          <w:szCs w:val="24"/>
        </w:rPr>
        <w:t>Senior Management</w:t>
      </w:r>
      <w:r w:rsidR="002B11C4">
        <w:rPr>
          <w:rFonts w:ascii="Arial" w:hAnsi="Arial" w:cs="Arial"/>
          <w:bCs/>
          <w:sz w:val="24"/>
          <w:szCs w:val="24"/>
        </w:rPr>
        <w:t>:</w:t>
      </w:r>
    </w:p>
    <w:p w14:paraId="17201768" w14:textId="77777777" w:rsidR="00997913" w:rsidRPr="002B11C4" w:rsidRDefault="00997913" w:rsidP="002B11C4">
      <w:pPr>
        <w:pStyle w:val="ListParagraph"/>
        <w:numPr>
          <w:ilvl w:val="0"/>
          <w:numId w:val="3"/>
        </w:numPr>
        <w:spacing w:before="240"/>
        <w:rPr>
          <w:rFonts w:ascii="Arial" w:hAnsi="Arial" w:cs="Arial"/>
          <w:bCs/>
          <w:sz w:val="24"/>
          <w:szCs w:val="24"/>
        </w:rPr>
      </w:pPr>
      <w:r w:rsidRPr="002B11C4">
        <w:rPr>
          <w:rFonts w:ascii="Arial" w:hAnsi="Arial" w:cs="Arial"/>
          <w:bCs/>
          <w:sz w:val="24"/>
          <w:szCs w:val="24"/>
        </w:rPr>
        <w:t>Review and approve the control of hazards procedure and related documents annually, at minimum, or whenever there are changes.</w:t>
      </w:r>
    </w:p>
    <w:p w14:paraId="452EA60E" w14:textId="77777777" w:rsidR="00997913" w:rsidRPr="002F5054" w:rsidRDefault="00997913" w:rsidP="00997913">
      <w:pPr>
        <w:pStyle w:val="ListParagraph"/>
        <w:numPr>
          <w:ilvl w:val="0"/>
          <w:numId w:val="3"/>
        </w:numPr>
        <w:spacing w:after="120"/>
        <w:rPr>
          <w:rFonts w:ascii="Arial" w:hAnsi="Arial" w:cs="Arial"/>
          <w:bCs/>
          <w:sz w:val="24"/>
          <w:szCs w:val="24"/>
        </w:rPr>
      </w:pPr>
      <w:r w:rsidRPr="002F5054">
        <w:rPr>
          <w:rFonts w:ascii="Arial" w:hAnsi="Arial" w:cs="Arial"/>
          <w:bCs/>
          <w:sz w:val="24"/>
          <w:szCs w:val="24"/>
        </w:rPr>
        <w:t>Ensure a standardized format is used for recording the findings of the hazard recognition/control of hazards process.</w:t>
      </w:r>
    </w:p>
    <w:p w14:paraId="29A5468C" w14:textId="77777777" w:rsidR="00997913" w:rsidRPr="002F5054" w:rsidRDefault="00997913" w:rsidP="00997913">
      <w:pPr>
        <w:pStyle w:val="ListParagraph"/>
        <w:numPr>
          <w:ilvl w:val="0"/>
          <w:numId w:val="3"/>
        </w:numPr>
        <w:spacing w:before="240"/>
        <w:rPr>
          <w:rFonts w:ascii="Arial" w:hAnsi="Arial" w:cs="Arial"/>
          <w:bCs/>
          <w:sz w:val="24"/>
          <w:szCs w:val="24"/>
        </w:rPr>
      </w:pPr>
      <w:r w:rsidRPr="002F5054">
        <w:rPr>
          <w:rFonts w:ascii="Arial" w:hAnsi="Arial" w:cs="Arial"/>
          <w:bCs/>
          <w:sz w:val="24"/>
          <w:szCs w:val="24"/>
        </w:rPr>
        <w:t>Determine resources (time and personnel) required for the implementation of the control of hazards procedure (completion, adjustment and review of list or registry)</w:t>
      </w:r>
    </w:p>
    <w:p w14:paraId="44902C12" w14:textId="77777777" w:rsidR="00997913" w:rsidRPr="002F5054" w:rsidRDefault="00997913" w:rsidP="00997913">
      <w:pPr>
        <w:pStyle w:val="ListParagraph"/>
        <w:numPr>
          <w:ilvl w:val="0"/>
          <w:numId w:val="3"/>
        </w:numPr>
        <w:spacing w:after="120"/>
        <w:rPr>
          <w:rFonts w:ascii="Arial" w:hAnsi="Arial" w:cs="Arial"/>
          <w:bCs/>
          <w:sz w:val="24"/>
          <w:szCs w:val="24"/>
        </w:rPr>
      </w:pPr>
      <w:r w:rsidRPr="002F5054">
        <w:rPr>
          <w:rFonts w:ascii="Arial" w:hAnsi="Arial" w:cs="Arial"/>
          <w:bCs/>
          <w:sz w:val="24"/>
          <w:szCs w:val="24"/>
        </w:rPr>
        <w:t xml:space="preserve">Assign roles and responsibilities for the individual(s) directly responsible for determining and implementing the control of hazards. </w:t>
      </w:r>
    </w:p>
    <w:p w14:paraId="69F785C1" w14:textId="77777777" w:rsidR="00997913" w:rsidRPr="002F5054" w:rsidRDefault="00997913" w:rsidP="00997913">
      <w:pPr>
        <w:pStyle w:val="ListParagraph"/>
        <w:numPr>
          <w:ilvl w:val="0"/>
          <w:numId w:val="3"/>
        </w:numPr>
        <w:spacing w:before="240"/>
        <w:rPr>
          <w:rFonts w:ascii="Arial" w:hAnsi="Arial" w:cs="Arial"/>
          <w:bCs/>
          <w:sz w:val="24"/>
          <w:szCs w:val="24"/>
        </w:rPr>
      </w:pPr>
      <w:r w:rsidRPr="002F5054">
        <w:rPr>
          <w:rFonts w:ascii="Arial" w:hAnsi="Arial" w:cs="Arial"/>
          <w:bCs/>
          <w:sz w:val="24"/>
          <w:szCs w:val="24"/>
        </w:rPr>
        <w:t>Ensure communication to all staff regarding results, and review of the control of hazards process as required.</w:t>
      </w:r>
    </w:p>
    <w:p w14:paraId="57D3276F" w14:textId="77777777" w:rsidR="00997913" w:rsidRPr="002F5054" w:rsidRDefault="00997913" w:rsidP="00997913">
      <w:pPr>
        <w:pStyle w:val="ListParagraph"/>
        <w:numPr>
          <w:ilvl w:val="0"/>
          <w:numId w:val="3"/>
        </w:numPr>
        <w:spacing w:before="240"/>
        <w:rPr>
          <w:rFonts w:ascii="Arial" w:hAnsi="Arial" w:cs="Arial"/>
          <w:bCs/>
          <w:sz w:val="24"/>
          <w:szCs w:val="24"/>
        </w:rPr>
      </w:pPr>
      <w:r w:rsidRPr="002F5054">
        <w:rPr>
          <w:rFonts w:ascii="Arial" w:hAnsi="Arial" w:cs="Arial"/>
          <w:bCs/>
          <w:sz w:val="24"/>
          <w:szCs w:val="24"/>
        </w:rPr>
        <w:t>Ensure requirements of this procedure are established, implemented, monitored, and maintained.</w:t>
      </w:r>
    </w:p>
    <w:p w14:paraId="5A9CC3DC" w14:textId="5D4C8829" w:rsidR="00997913" w:rsidRPr="002F5054" w:rsidRDefault="00997913" w:rsidP="00997913">
      <w:pPr>
        <w:pStyle w:val="ListParagraph"/>
        <w:numPr>
          <w:ilvl w:val="0"/>
          <w:numId w:val="3"/>
        </w:numPr>
        <w:spacing w:before="240"/>
        <w:rPr>
          <w:rFonts w:ascii="Arial" w:hAnsi="Arial" w:cs="Arial"/>
          <w:bCs/>
          <w:sz w:val="24"/>
          <w:szCs w:val="24"/>
        </w:rPr>
      </w:pPr>
      <w:r w:rsidRPr="002F5054">
        <w:rPr>
          <w:rFonts w:ascii="Arial" w:hAnsi="Arial" w:cs="Arial"/>
          <w:bCs/>
          <w:sz w:val="24"/>
          <w:szCs w:val="24"/>
        </w:rPr>
        <w:t xml:space="preserve">Review list or registry being developed and submitted, </w:t>
      </w:r>
      <w:r w:rsidR="000D1B06" w:rsidRPr="002F5054">
        <w:rPr>
          <w:rFonts w:ascii="Arial" w:hAnsi="Arial" w:cs="Arial"/>
          <w:bCs/>
          <w:sz w:val="24"/>
          <w:szCs w:val="24"/>
        </w:rPr>
        <w:t>to</w:t>
      </w:r>
      <w:r w:rsidRPr="002F5054">
        <w:rPr>
          <w:rFonts w:ascii="Arial" w:hAnsi="Arial" w:cs="Arial"/>
          <w:bCs/>
          <w:sz w:val="24"/>
          <w:szCs w:val="24"/>
        </w:rPr>
        <w:t xml:space="preserve"> determine and or approve necessary control actions arising from the risk management process.</w:t>
      </w:r>
    </w:p>
    <w:p w14:paraId="4B12B666" w14:textId="77777777" w:rsidR="00997913" w:rsidRPr="002F5054" w:rsidRDefault="00997913" w:rsidP="00997913">
      <w:pPr>
        <w:pStyle w:val="ListParagraph"/>
        <w:numPr>
          <w:ilvl w:val="0"/>
          <w:numId w:val="3"/>
        </w:numPr>
        <w:spacing w:before="240"/>
        <w:rPr>
          <w:rFonts w:ascii="Arial" w:hAnsi="Arial" w:cs="Arial"/>
          <w:bCs/>
          <w:sz w:val="24"/>
          <w:szCs w:val="24"/>
        </w:rPr>
      </w:pPr>
      <w:r w:rsidRPr="002F5054">
        <w:rPr>
          <w:rFonts w:ascii="Arial" w:hAnsi="Arial" w:cs="Arial"/>
          <w:bCs/>
          <w:sz w:val="24"/>
          <w:szCs w:val="24"/>
        </w:rPr>
        <w:t>Promote the effective control of hazards and risk-based thinking by ensuring that short-term controls are put in place to protect workers from any imminent hazards while more long-term controls are being implemented.</w:t>
      </w:r>
    </w:p>
    <w:p w14:paraId="6A068D9F" w14:textId="1040FB5C" w:rsidR="000D1B06" w:rsidRPr="002B11C4" w:rsidRDefault="00997913" w:rsidP="004C4E94">
      <w:pPr>
        <w:spacing w:after="0" w:line="240" w:lineRule="auto"/>
        <w:rPr>
          <w:rFonts w:ascii="Arial" w:hAnsi="Arial" w:cs="Arial"/>
          <w:bCs/>
          <w:sz w:val="24"/>
          <w:szCs w:val="24"/>
        </w:rPr>
      </w:pPr>
      <w:r w:rsidRPr="002B11C4">
        <w:rPr>
          <w:rFonts w:ascii="Arial" w:hAnsi="Arial" w:cs="Arial"/>
          <w:bCs/>
          <w:sz w:val="24"/>
          <w:szCs w:val="24"/>
        </w:rPr>
        <w:t>Supervisors</w:t>
      </w:r>
      <w:r w:rsidR="002B11C4">
        <w:rPr>
          <w:rFonts w:ascii="Arial" w:hAnsi="Arial" w:cs="Arial"/>
          <w:bCs/>
          <w:sz w:val="24"/>
          <w:szCs w:val="24"/>
        </w:rPr>
        <w:t>:</w:t>
      </w:r>
    </w:p>
    <w:p w14:paraId="318DBAC3" w14:textId="77777777" w:rsidR="000D1B06" w:rsidRPr="002F5054" w:rsidRDefault="000D1B06" w:rsidP="000D1B06">
      <w:pPr>
        <w:spacing w:after="0" w:line="240" w:lineRule="auto"/>
        <w:ind w:left="720"/>
        <w:rPr>
          <w:rFonts w:ascii="Arial" w:hAnsi="Arial" w:cs="Arial"/>
          <w:b/>
          <w:sz w:val="24"/>
          <w:szCs w:val="24"/>
        </w:rPr>
      </w:pPr>
    </w:p>
    <w:p w14:paraId="2C9F4D15" w14:textId="552A0AB4" w:rsidR="00997913" w:rsidRPr="002F5054" w:rsidRDefault="00997913" w:rsidP="000D1B06">
      <w:pPr>
        <w:pStyle w:val="NoSpacing"/>
        <w:numPr>
          <w:ilvl w:val="0"/>
          <w:numId w:val="4"/>
        </w:numPr>
        <w:rPr>
          <w:rFonts w:ascii="Arial" w:hAnsi="Arial" w:cs="Arial"/>
          <w:sz w:val="24"/>
          <w:szCs w:val="24"/>
        </w:rPr>
      </w:pPr>
      <w:r w:rsidRPr="002F5054">
        <w:rPr>
          <w:rFonts w:ascii="Arial" w:hAnsi="Arial" w:cs="Arial"/>
          <w:sz w:val="24"/>
          <w:szCs w:val="24"/>
        </w:rPr>
        <w:t xml:space="preserve">Review inventory/ list to ensure relevant work/tasks in area have been risk assessed </w:t>
      </w:r>
      <w:r w:rsidR="002F5054" w:rsidRPr="002F5054">
        <w:rPr>
          <w:rFonts w:ascii="Arial" w:hAnsi="Arial" w:cs="Arial"/>
          <w:sz w:val="24"/>
          <w:szCs w:val="24"/>
        </w:rPr>
        <w:t>and</w:t>
      </w:r>
      <w:r w:rsidRPr="002F5054">
        <w:rPr>
          <w:rFonts w:ascii="Arial" w:hAnsi="Arial" w:cs="Arial"/>
          <w:sz w:val="24"/>
          <w:szCs w:val="24"/>
        </w:rPr>
        <w:t xml:space="preserve"> controlled appropriately.</w:t>
      </w:r>
    </w:p>
    <w:p w14:paraId="765CE44F" w14:textId="77777777" w:rsidR="00997913" w:rsidRPr="002F5054" w:rsidRDefault="00997913" w:rsidP="00997913">
      <w:pPr>
        <w:pStyle w:val="NoSpacing"/>
        <w:numPr>
          <w:ilvl w:val="0"/>
          <w:numId w:val="4"/>
        </w:numPr>
        <w:rPr>
          <w:rFonts w:ascii="Arial" w:hAnsi="Arial" w:cs="Arial"/>
          <w:sz w:val="24"/>
          <w:szCs w:val="24"/>
        </w:rPr>
      </w:pPr>
      <w:r w:rsidRPr="002F5054">
        <w:rPr>
          <w:rFonts w:ascii="Arial" w:hAnsi="Arial" w:cs="Arial"/>
          <w:sz w:val="24"/>
          <w:szCs w:val="24"/>
        </w:rPr>
        <w:t>Communicate the control of hazards process and results to worker to ensure awareness of process and outputs.</w:t>
      </w:r>
    </w:p>
    <w:p w14:paraId="64AFA80D" w14:textId="77777777" w:rsidR="00997913" w:rsidRPr="002F5054" w:rsidRDefault="00997913" w:rsidP="00997913">
      <w:pPr>
        <w:pStyle w:val="NoSpacing"/>
        <w:numPr>
          <w:ilvl w:val="0"/>
          <w:numId w:val="4"/>
        </w:numPr>
        <w:rPr>
          <w:rFonts w:ascii="Arial" w:hAnsi="Arial" w:cs="Arial"/>
          <w:sz w:val="24"/>
          <w:szCs w:val="24"/>
        </w:rPr>
      </w:pPr>
      <w:r w:rsidRPr="002F5054">
        <w:rPr>
          <w:rFonts w:ascii="Arial" w:hAnsi="Arial" w:cs="Arial"/>
          <w:sz w:val="24"/>
          <w:szCs w:val="24"/>
        </w:rPr>
        <w:t>Seek input and feedback from direct reports regarding the control of hazards process.</w:t>
      </w:r>
    </w:p>
    <w:p w14:paraId="41CEF694" w14:textId="02AE3D49" w:rsidR="00997913" w:rsidRPr="002F5054" w:rsidRDefault="00997913" w:rsidP="00997913">
      <w:pPr>
        <w:pStyle w:val="NoSpacing"/>
        <w:numPr>
          <w:ilvl w:val="0"/>
          <w:numId w:val="4"/>
        </w:numPr>
        <w:rPr>
          <w:rFonts w:ascii="Arial" w:hAnsi="Arial" w:cs="Arial"/>
          <w:sz w:val="24"/>
          <w:szCs w:val="24"/>
        </w:rPr>
      </w:pPr>
      <w:r w:rsidRPr="002F5054">
        <w:rPr>
          <w:rFonts w:ascii="Arial" w:hAnsi="Arial" w:cs="Arial"/>
          <w:sz w:val="24"/>
          <w:szCs w:val="24"/>
        </w:rPr>
        <w:t xml:space="preserve">Ensure control of hazards procedures are proactively completed, determined, and planned implementation before performing any task(s) related to the operations and/or activity; and before the introduction, start-up or use of new equipment, material, </w:t>
      </w:r>
      <w:r w:rsidR="002F5054" w:rsidRPr="002F5054">
        <w:rPr>
          <w:rFonts w:ascii="Arial" w:hAnsi="Arial" w:cs="Arial"/>
          <w:sz w:val="24"/>
          <w:szCs w:val="24"/>
        </w:rPr>
        <w:t>substance,</w:t>
      </w:r>
      <w:r w:rsidRPr="002F5054">
        <w:rPr>
          <w:rFonts w:ascii="Arial" w:hAnsi="Arial" w:cs="Arial"/>
          <w:sz w:val="24"/>
          <w:szCs w:val="24"/>
        </w:rPr>
        <w:t xml:space="preserve"> or process for which hazards have been identified.</w:t>
      </w:r>
    </w:p>
    <w:p w14:paraId="3BD66F45" w14:textId="77777777" w:rsidR="00997913" w:rsidRPr="002F5054" w:rsidRDefault="00997913" w:rsidP="00997913">
      <w:pPr>
        <w:pStyle w:val="NoSpacing"/>
        <w:numPr>
          <w:ilvl w:val="0"/>
          <w:numId w:val="4"/>
        </w:numPr>
        <w:rPr>
          <w:rFonts w:ascii="Arial" w:hAnsi="Arial" w:cs="Arial"/>
          <w:sz w:val="24"/>
          <w:szCs w:val="24"/>
        </w:rPr>
      </w:pPr>
      <w:r w:rsidRPr="002F5054">
        <w:rPr>
          <w:rFonts w:ascii="Arial" w:hAnsi="Arial" w:cs="Arial"/>
          <w:sz w:val="24"/>
          <w:szCs w:val="24"/>
        </w:rPr>
        <w:t>Ensure control of hazards are completed, determined, and planned implementation when there is a change to existing equipment, material, chemical, or process; and when there is a change to the occupational health and safety management system that my affect workplace operations and/or activities for which hazards have been identified.</w:t>
      </w:r>
    </w:p>
    <w:p w14:paraId="2C778C4D" w14:textId="77777777" w:rsidR="00997913" w:rsidRPr="002F5054" w:rsidRDefault="00997913" w:rsidP="00997913">
      <w:pPr>
        <w:pStyle w:val="NoSpacing"/>
        <w:numPr>
          <w:ilvl w:val="0"/>
          <w:numId w:val="4"/>
        </w:numPr>
        <w:rPr>
          <w:rFonts w:ascii="Arial" w:hAnsi="Arial" w:cs="Arial"/>
          <w:sz w:val="24"/>
          <w:szCs w:val="24"/>
        </w:rPr>
      </w:pPr>
      <w:r w:rsidRPr="002F5054">
        <w:rPr>
          <w:rFonts w:ascii="Arial" w:hAnsi="Arial" w:cs="Arial"/>
          <w:sz w:val="24"/>
          <w:szCs w:val="24"/>
        </w:rPr>
        <w:t>Ensure results of control of hazards process are considered and hazard control recommendations are followed in all work.</w:t>
      </w:r>
    </w:p>
    <w:p w14:paraId="014E1E79" w14:textId="77777777" w:rsidR="00997913" w:rsidRPr="002F5054" w:rsidRDefault="00997913" w:rsidP="00997913">
      <w:pPr>
        <w:pStyle w:val="NoSpacing"/>
        <w:numPr>
          <w:ilvl w:val="0"/>
          <w:numId w:val="4"/>
        </w:numPr>
        <w:rPr>
          <w:rFonts w:ascii="Arial" w:hAnsi="Arial" w:cs="Arial"/>
          <w:sz w:val="24"/>
          <w:szCs w:val="24"/>
        </w:rPr>
      </w:pPr>
      <w:r w:rsidRPr="002F5054">
        <w:rPr>
          <w:rFonts w:ascii="Arial" w:hAnsi="Arial" w:cs="Arial"/>
          <w:sz w:val="24"/>
          <w:szCs w:val="24"/>
        </w:rPr>
        <w:lastRenderedPageBreak/>
        <w:t>Ensure short-term controls are put in place to protect workers from any imminent hazards while more long-term controls are being implemented.</w:t>
      </w:r>
    </w:p>
    <w:p w14:paraId="2CF3B9C9" w14:textId="77777777" w:rsidR="00997913" w:rsidRPr="002F5054" w:rsidRDefault="00997913" w:rsidP="00997913">
      <w:pPr>
        <w:pStyle w:val="NoSpacing"/>
        <w:numPr>
          <w:ilvl w:val="0"/>
          <w:numId w:val="4"/>
        </w:numPr>
        <w:rPr>
          <w:rFonts w:ascii="Arial" w:hAnsi="Arial" w:cs="Arial"/>
          <w:sz w:val="24"/>
          <w:szCs w:val="24"/>
        </w:rPr>
      </w:pPr>
      <w:r w:rsidRPr="002F5054">
        <w:rPr>
          <w:rFonts w:ascii="Arial" w:hAnsi="Arial" w:cs="Arial"/>
          <w:sz w:val="24"/>
          <w:szCs w:val="24"/>
        </w:rPr>
        <w:t>Promote a risk-based approach with direct reports and ensure workers are aware of the hazards and related risks present in their workplace.</w:t>
      </w:r>
    </w:p>
    <w:p w14:paraId="1F28AB6B" w14:textId="7A17B629" w:rsidR="002F5054" w:rsidRPr="002B11C4" w:rsidRDefault="002B11C4" w:rsidP="004C4E94">
      <w:pPr>
        <w:spacing w:before="240"/>
        <w:rPr>
          <w:rFonts w:ascii="Arial" w:hAnsi="Arial" w:cs="Arial"/>
          <w:bCs/>
          <w:sz w:val="24"/>
          <w:szCs w:val="24"/>
        </w:rPr>
      </w:pPr>
      <w:r>
        <w:rPr>
          <w:rFonts w:ascii="Arial" w:hAnsi="Arial" w:cs="Arial"/>
          <w:bCs/>
          <w:sz w:val="24"/>
          <w:szCs w:val="24"/>
        </w:rPr>
        <w:t>Workers:</w:t>
      </w:r>
    </w:p>
    <w:p w14:paraId="1B579BF0" w14:textId="77777777" w:rsidR="00997913" w:rsidRPr="002F5054" w:rsidRDefault="00997913" w:rsidP="000D1B06">
      <w:pPr>
        <w:pStyle w:val="ListParagraph"/>
        <w:numPr>
          <w:ilvl w:val="0"/>
          <w:numId w:val="1"/>
        </w:numPr>
        <w:rPr>
          <w:rFonts w:ascii="Arial" w:hAnsi="Arial" w:cs="Arial"/>
          <w:bCs/>
          <w:sz w:val="24"/>
          <w:szCs w:val="24"/>
        </w:rPr>
      </w:pPr>
      <w:r w:rsidRPr="002F5054">
        <w:rPr>
          <w:rFonts w:ascii="Arial" w:hAnsi="Arial" w:cs="Arial"/>
          <w:bCs/>
          <w:sz w:val="24"/>
          <w:szCs w:val="24"/>
        </w:rPr>
        <w:t>Participate in and contribute to the control of hazards process and outputs as required.</w:t>
      </w:r>
    </w:p>
    <w:p w14:paraId="0B05F476" w14:textId="4C396481" w:rsidR="00997913" w:rsidRPr="002F5054" w:rsidRDefault="00997913" w:rsidP="00997913">
      <w:pPr>
        <w:pStyle w:val="ListParagraph"/>
        <w:numPr>
          <w:ilvl w:val="0"/>
          <w:numId w:val="1"/>
        </w:numPr>
        <w:spacing w:before="240"/>
        <w:rPr>
          <w:rFonts w:ascii="Arial" w:hAnsi="Arial" w:cs="Arial"/>
          <w:bCs/>
          <w:sz w:val="24"/>
          <w:szCs w:val="24"/>
        </w:rPr>
      </w:pPr>
      <w:r w:rsidRPr="002F5054">
        <w:rPr>
          <w:rFonts w:ascii="Arial" w:hAnsi="Arial" w:cs="Arial"/>
          <w:bCs/>
          <w:sz w:val="24"/>
          <w:szCs w:val="24"/>
        </w:rPr>
        <w:t xml:space="preserve">Apply a risk-based approach to work ensuring control of hazards procedures are proactively completed before performing any task(s) related to the operations and/or activity; and before the introduction, start-up or use of new equipment, material, </w:t>
      </w:r>
      <w:r w:rsidR="002F5054" w:rsidRPr="002F5054">
        <w:rPr>
          <w:rFonts w:ascii="Arial" w:hAnsi="Arial" w:cs="Arial"/>
          <w:bCs/>
          <w:sz w:val="24"/>
          <w:szCs w:val="24"/>
        </w:rPr>
        <w:t>substance,</w:t>
      </w:r>
      <w:r w:rsidRPr="002F5054">
        <w:rPr>
          <w:rFonts w:ascii="Arial" w:hAnsi="Arial" w:cs="Arial"/>
          <w:bCs/>
          <w:sz w:val="24"/>
          <w:szCs w:val="24"/>
        </w:rPr>
        <w:t xml:space="preserve"> or process for which hazards have been identified.</w:t>
      </w:r>
    </w:p>
    <w:p w14:paraId="7E7FF96A" w14:textId="77777777" w:rsidR="00997913" w:rsidRPr="002F5054" w:rsidRDefault="00997913" w:rsidP="00997913">
      <w:pPr>
        <w:pStyle w:val="ListParagraph"/>
        <w:numPr>
          <w:ilvl w:val="0"/>
          <w:numId w:val="1"/>
        </w:numPr>
        <w:spacing w:before="240"/>
        <w:rPr>
          <w:rFonts w:ascii="Arial" w:hAnsi="Arial" w:cs="Arial"/>
          <w:bCs/>
          <w:sz w:val="24"/>
          <w:szCs w:val="24"/>
        </w:rPr>
      </w:pPr>
      <w:r w:rsidRPr="002F5054">
        <w:rPr>
          <w:rFonts w:ascii="Arial" w:hAnsi="Arial" w:cs="Arial"/>
          <w:bCs/>
          <w:sz w:val="24"/>
          <w:szCs w:val="24"/>
        </w:rPr>
        <w:t>Apply a risk-based approach ensuring that control of hazards is completed when there is a change to existing equipment, material, chemical or process; and when there is a change to the occupational health and safety management system that my affect workplace operations and/or activities for which hazards have been identified.</w:t>
      </w:r>
    </w:p>
    <w:p w14:paraId="523E25DD" w14:textId="69EC907F" w:rsidR="00997913" w:rsidRPr="002F5054" w:rsidRDefault="00997913" w:rsidP="00997913">
      <w:pPr>
        <w:pStyle w:val="ListParagraph"/>
        <w:numPr>
          <w:ilvl w:val="0"/>
          <w:numId w:val="1"/>
        </w:numPr>
        <w:spacing w:before="240"/>
        <w:rPr>
          <w:rFonts w:ascii="Arial" w:hAnsi="Arial" w:cs="Arial"/>
          <w:bCs/>
          <w:sz w:val="24"/>
          <w:szCs w:val="24"/>
        </w:rPr>
      </w:pPr>
      <w:r w:rsidRPr="002F5054">
        <w:rPr>
          <w:rFonts w:ascii="Arial" w:hAnsi="Arial" w:cs="Arial"/>
          <w:bCs/>
          <w:sz w:val="24"/>
          <w:szCs w:val="24"/>
        </w:rPr>
        <w:t>Follow direction of supervisor.</w:t>
      </w:r>
    </w:p>
    <w:p w14:paraId="353F8047" w14:textId="1615DB52" w:rsidR="00997913" w:rsidRPr="002B11C4" w:rsidRDefault="00997913" w:rsidP="004C4E94">
      <w:pPr>
        <w:spacing w:after="0"/>
        <w:rPr>
          <w:rFonts w:ascii="Arial" w:hAnsi="Arial" w:cs="Arial"/>
          <w:bCs/>
          <w:sz w:val="24"/>
          <w:szCs w:val="24"/>
        </w:rPr>
      </w:pPr>
      <w:r w:rsidRPr="002B11C4">
        <w:rPr>
          <w:rFonts w:ascii="Arial" w:hAnsi="Arial" w:cs="Arial"/>
          <w:bCs/>
          <w:sz w:val="24"/>
          <w:szCs w:val="24"/>
        </w:rPr>
        <w:t xml:space="preserve">Joint Health and Safety Committee or Health and Safety Representative: </w:t>
      </w:r>
    </w:p>
    <w:p w14:paraId="4DCD3267" w14:textId="77777777" w:rsidR="002F5054" w:rsidRPr="002F5054" w:rsidRDefault="002F5054" w:rsidP="00997913">
      <w:pPr>
        <w:spacing w:after="0"/>
        <w:ind w:left="720"/>
        <w:rPr>
          <w:rFonts w:ascii="Arial" w:hAnsi="Arial" w:cs="Arial"/>
          <w:b/>
          <w:sz w:val="24"/>
          <w:szCs w:val="24"/>
        </w:rPr>
      </w:pPr>
    </w:p>
    <w:p w14:paraId="6028FA55" w14:textId="77777777" w:rsidR="00997913" w:rsidRPr="002F5054" w:rsidRDefault="00997913" w:rsidP="00997913">
      <w:pPr>
        <w:pStyle w:val="ListParagraph"/>
        <w:numPr>
          <w:ilvl w:val="0"/>
          <w:numId w:val="1"/>
        </w:numPr>
        <w:rPr>
          <w:rFonts w:ascii="Arial" w:hAnsi="Arial" w:cs="Arial"/>
          <w:bCs/>
          <w:sz w:val="24"/>
          <w:szCs w:val="24"/>
        </w:rPr>
      </w:pPr>
      <w:r w:rsidRPr="002F5054">
        <w:rPr>
          <w:rFonts w:ascii="Arial" w:hAnsi="Arial" w:cs="Arial"/>
          <w:bCs/>
          <w:sz w:val="24"/>
          <w:szCs w:val="24"/>
        </w:rPr>
        <w:t>Participate in and contribute to the control of hazards process and outputs as required.</w:t>
      </w:r>
    </w:p>
    <w:p w14:paraId="1F188737" w14:textId="77777777" w:rsidR="00997913" w:rsidRPr="002F5054" w:rsidRDefault="00997913" w:rsidP="00997913">
      <w:pPr>
        <w:pStyle w:val="ListParagraph"/>
        <w:numPr>
          <w:ilvl w:val="0"/>
          <w:numId w:val="1"/>
        </w:numPr>
        <w:rPr>
          <w:rFonts w:ascii="Arial" w:hAnsi="Arial" w:cs="Arial"/>
          <w:bCs/>
          <w:sz w:val="24"/>
          <w:szCs w:val="24"/>
        </w:rPr>
      </w:pPr>
      <w:r w:rsidRPr="002F5054">
        <w:rPr>
          <w:rFonts w:ascii="Arial" w:hAnsi="Arial" w:cs="Arial"/>
          <w:bCs/>
          <w:sz w:val="24"/>
          <w:szCs w:val="24"/>
        </w:rPr>
        <w:t>Develop a standardized format to be used for recording the findings of the control of hazards process (through list/registry) which addresses source considerations such as:</w:t>
      </w:r>
    </w:p>
    <w:p w14:paraId="0B0817E2" w14:textId="77777777" w:rsidR="00997913" w:rsidRPr="002F5054" w:rsidRDefault="00997913" w:rsidP="00997913">
      <w:pPr>
        <w:pStyle w:val="ListParagraph"/>
        <w:numPr>
          <w:ilvl w:val="1"/>
          <w:numId w:val="1"/>
        </w:numPr>
        <w:rPr>
          <w:rFonts w:ascii="Arial" w:hAnsi="Arial" w:cs="Arial"/>
          <w:bCs/>
          <w:sz w:val="24"/>
          <w:szCs w:val="24"/>
        </w:rPr>
      </w:pPr>
      <w:r w:rsidRPr="002F5054">
        <w:rPr>
          <w:rFonts w:ascii="Arial" w:hAnsi="Arial" w:cs="Arial"/>
          <w:bCs/>
          <w:sz w:val="24"/>
          <w:szCs w:val="24"/>
        </w:rPr>
        <w:t>Contributing factors that may cause a low-priority risk to become a high priority risk.</w:t>
      </w:r>
    </w:p>
    <w:p w14:paraId="5088F6D7" w14:textId="77777777" w:rsidR="00997913" w:rsidRPr="002F5054" w:rsidRDefault="00997913" w:rsidP="00997913">
      <w:pPr>
        <w:pStyle w:val="ListParagraph"/>
        <w:numPr>
          <w:ilvl w:val="1"/>
          <w:numId w:val="1"/>
        </w:numPr>
        <w:rPr>
          <w:rFonts w:ascii="Arial" w:hAnsi="Arial" w:cs="Arial"/>
          <w:bCs/>
          <w:sz w:val="24"/>
          <w:szCs w:val="24"/>
        </w:rPr>
      </w:pPr>
      <w:r w:rsidRPr="002F5054">
        <w:rPr>
          <w:rFonts w:ascii="Arial" w:hAnsi="Arial" w:cs="Arial"/>
          <w:bCs/>
          <w:sz w:val="24"/>
          <w:szCs w:val="24"/>
        </w:rPr>
        <w:t>Include review of related job factors as well as personal factors which may contribute to risks.</w:t>
      </w:r>
    </w:p>
    <w:p w14:paraId="317289B9" w14:textId="77777777" w:rsidR="00997913" w:rsidRPr="002F5054" w:rsidRDefault="00997913" w:rsidP="00997913">
      <w:pPr>
        <w:pStyle w:val="ListParagraph"/>
        <w:numPr>
          <w:ilvl w:val="1"/>
          <w:numId w:val="1"/>
        </w:numPr>
        <w:rPr>
          <w:rFonts w:ascii="Arial" w:hAnsi="Arial" w:cs="Arial"/>
          <w:bCs/>
          <w:sz w:val="24"/>
          <w:szCs w:val="24"/>
        </w:rPr>
      </w:pPr>
      <w:r w:rsidRPr="002F5054">
        <w:rPr>
          <w:rFonts w:ascii="Arial" w:hAnsi="Arial" w:cs="Arial"/>
          <w:bCs/>
          <w:sz w:val="24"/>
          <w:szCs w:val="24"/>
        </w:rPr>
        <w:t>Include a way to identify which hazards present the highest risk and prioritized work to be completed.</w:t>
      </w:r>
    </w:p>
    <w:p w14:paraId="121A3C1A" w14:textId="77777777" w:rsidR="00997913" w:rsidRPr="002F5054" w:rsidRDefault="00997913" w:rsidP="00997913">
      <w:pPr>
        <w:pStyle w:val="ListParagraph"/>
        <w:numPr>
          <w:ilvl w:val="0"/>
          <w:numId w:val="1"/>
        </w:numPr>
        <w:spacing w:after="120"/>
        <w:rPr>
          <w:rFonts w:ascii="Arial" w:hAnsi="Arial" w:cs="Arial"/>
          <w:bCs/>
          <w:sz w:val="24"/>
          <w:szCs w:val="24"/>
        </w:rPr>
      </w:pPr>
      <w:r w:rsidRPr="002F5054">
        <w:rPr>
          <w:rFonts w:ascii="Arial" w:hAnsi="Arial" w:cs="Arial"/>
          <w:bCs/>
          <w:sz w:val="24"/>
          <w:szCs w:val="24"/>
        </w:rPr>
        <w:t>Monitor list/registry to ensure the control of hazards process is carried out and progress is being made.</w:t>
      </w:r>
    </w:p>
    <w:p w14:paraId="13806646" w14:textId="77777777" w:rsidR="00997913" w:rsidRPr="002F5054" w:rsidRDefault="00997913" w:rsidP="00997913">
      <w:pPr>
        <w:pStyle w:val="ListParagraph"/>
        <w:numPr>
          <w:ilvl w:val="0"/>
          <w:numId w:val="1"/>
        </w:numPr>
        <w:spacing w:after="120"/>
        <w:rPr>
          <w:rFonts w:ascii="Arial" w:hAnsi="Arial" w:cs="Arial"/>
          <w:bCs/>
          <w:sz w:val="24"/>
          <w:szCs w:val="24"/>
        </w:rPr>
      </w:pPr>
      <w:r w:rsidRPr="002F5054">
        <w:rPr>
          <w:rFonts w:ascii="Arial" w:hAnsi="Arial" w:cs="Arial"/>
          <w:bCs/>
          <w:sz w:val="24"/>
          <w:szCs w:val="24"/>
        </w:rPr>
        <w:t>Complete any corrective action plans assigned and/or approved by senior management, based on the review of the results of the control of hazards process.</w:t>
      </w:r>
    </w:p>
    <w:p w14:paraId="192D7835" w14:textId="03446E41" w:rsidR="00997913" w:rsidRPr="002F5054" w:rsidRDefault="00997913" w:rsidP="00997913">
      <w:pPr>
        <w:pStyle w:val="ListParagraph"/>
        <w:numPr>
          <w:ilvl w:val="0"/>
          <w:numId w:val="1"/>
        </w:numPr>
        <w:rPr>
          <w:rFonts w:ascii="Arial" w:hAnsi="Arial" w:cs="Arial"/>
          <w:bCs/>
          <w:sz w:val="24"/>
          <w:szCs w:val="24"/>
        </w:rPr>
      </w:pPr>
      <w:r w:rsidRPr="002F5054">
        <w:rPr>
          <w:rFonts w:ascii="Arial" w:hAnsi="Arial" w:cs="Arial"/>
          <w:bCs/>
          <w:sz w:val="24"/>
          <w:szCs w:val="24"/>
        </w:rPr>
        <w:t>Support the control of hazards process as required.</w:t>
      </w:r>
    </w:p>
    <w:p w14:paraId="73466E21" w14:textId="77777777" w:rsidR="002F5054" w:rsidRPr="002F5054" w:rsidRDefault="002F5054" w:rsidP="002F5054">
      <w:pPr>
        <w:pStyle w:val="ListParagraph"/>
        <w:ind w:left="1440"/>
        <w:rPr>
          <w:rFonts w:ascii="Arial" w:hAnsi="Arial" w:cs="Arial"/>
          <w:bCs/>
          <w:sz w:val="24"/>
          <w:szCs w:val="24"/>
        </w:rPr>
      </w:pPr>
    </w:p>
    <w:p w14:paraId="446DE6A3" w14:textId="77777777" w:rsidR="000D1B06" w:rsidRDefault="000D1B06" w:rsidP="00997913">
      <w:pPr>
        <w:pStyle w:val="ListParagraph"/>
        <w:numPr>
          <w:ilvl w:val="0"/>
          <w:numId w:val="5"/>
        </w:numPr>
        <w:spacing w:before="240" w:after="240"/>
        <w:ind w:left="720" w:hanging="720"/>
        <w:rPr>
          <w:rFonts w:ascii="Arial" w:hAnsi="Arial" w:cs="Arial"/>
          <w:b/>
          <w:bCs/>
          <w:color w:val="000000"/>
          <w:sz w:val="24"/>
          <w:szCs w:val="24"/>
        </w:rPr>
        <w:sectPr w:rsidR="000D1B06" w:rsidSect="004E723E">
          <w:pgSz w:w="12240" w:h="15840"/>
          <w:pgMar w:top="1440" w:right="1440" w:bottom="1440" w:left="1440" w:header="454" w:footer="454"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pPr>
    </w:p>
    <w:p w14:paraId="006937DD" w14:textId="0BBD2731" w:rsidR="00997913" w:rsidRPr="004C4E94" w:rsidRDefault="00997913" w:rsidP="004C4E94">
      <w:pPr>
        <w:spacing w:before="240" w:after="240"/>
        <w:rPr>
          <w:rFonts w:ascii="Arial" w:hAnsi="Arial" w:cs="Arial"/>
          <w:b/>
          <w:bCs/>
          <w:color w:val="000000"/>
          <w:sz w:val="24"/>
          <w:szCs w:val="24"/>
        </w:rPr>
      </w:pPr>
      <w:r w:rsidRPr="004C4E94">
        <w:rPr>
          <w:rFonts w:ascii="Arial" w:hAnsi="Arial" w:cs="Arial"/>
          <w:b/>
          <w:bCs/>
          <w:color w:val="000000"/>
          <w:sz w:val="24"/>
          <w:szCs w:val="24"/>
        </w:rPr>
        <w:lastRenderedPageBreak/>
        <w:t>PROCEDURE</w:t>
      </w:r>
      <w:r w:rsidR="006F1884" w:rsidRPr="004C4E94">
        <w:rPr>
          <w:rFonts w:ascii="Arial" w:hAnsi="Arial" w:cs="Arial"/>
          <w:b/>
          <w:bCs/>
          <w:color w:val="000000"/>
          <w:sz w:val="24"/>
          <w:szCs w:val="24"/>
        </w:rPr>
        <w:t>:</w:t>
      </w:r>
    </w:p>
    <w:p w14:paraId="0C9D9598" w14:textId="77777777" w:rsidR="002F5054" w:rsidRPr="002F5054" w:rsidRDefault="002F5054" w:rsidP="002F5054">
      <w:pPr>
        <w:pStyle w:val="ListParagraph"/>
        <w:spacing w:before="240" w:after="240"/>
        <w:rPr>
          <w:rFonts w:ascii="Arial" w:hAnsi="Arial" w:cs="Arial"/>
          <w:b/>
          <w:bCs/>
          <w:color w:val="000000"/>
          <w:sz w:val="24"/>
          <w:szCs w:val="24"/>
        </w:rPr>
      </w:pPr>
    </w:p>
    <w:p w14:paraId="5F90CC03" w14:textId="7684A180" w:rsidR="00997913" w:rsidRPr="004C4E94" w:rsidRDefault="00997913" w:rsidP="004C4E94">
      <w:pPr>
        <w:pStyle w:val="ListParagraph"/>
        <w:numPr>
          <w:ilvl w:val="0"/>
          <w:numId w:val="10"/>
        </w:numPr>
        <w:spacing w:after="120"/>
        <w:rPr>
          <w:rFonts w:ascii="Arial" w:hAnsi="Arial" w:cs="Arial"/>
          <w:b/>
          <w:sz w:val="24"/>
          <w:szCs w:val="24"/>
        </w:rPr>
      </w:pPr>
      <w:r w:rsidRPr="004C4E94">
        <w:rPr>
          <w:rFonts w:ascii="Arial" w:hAnsi="Arial" w:cs="Arial"/>
          <w:b/>
          <w:sz w:val="24"/>
          <w:szCs w:val="24"/>
        </w:rPr>
        <w:t>CONTROL OF HAZARDS</w:t>
      </w:r>
      <w:r w:rsidRPr="004C4E94">
        <w:rPr>
          <w:rFonts w:ascii="Arial" w:hAnsi="Arial" w:cs="Arial"/>
          <w:bCs/>
          <w:sz w:val="24"/>
          <w:szCs w:val="24"/>
        </w:rPr>
        <w:t xml:space="preserve"> (see Risk Registry) </w:t>
      </w:r>
      <w:r w:rsidRPr="004C4E94">
        <w:rPr>
          <w:rFonts w:ascii="Arial" w:hAnsi="Arial" w:cs="Arial"/>
          <w:bCs/>
          <w:i/>
          <w:iCs/>
          <w:sz w:val="24"/>
          <w:szCs w:val="24"/>
        </w:rPr>
        <w:t>is the list of work activities deemed high risk as result of a “Job Hazard Assessment)</w:t>
      </w:r>
      <w:r w:rsidRPr="004C4E94">
        <w:rPr>
          <w:rFonts w:ascii="Arial" w:hAnsi="Arial" w:cs="Arial"/>
          <w:bCs/>
          <w:sz w:val="24"/>
          <w:szCs w:val="24"/>
        </w:rPr>
        <w:t xml:space="preserve">. </w:t>
      </w:r>
      <w:r w:rsidRPr="004C4E94">
        <w:rPr>
          <w:rFonts w:ascii="Arial" w:hAnsi="Arial" w:cs="Arial"/>
          <w:sz w:val="24"/>
          <w:szCs w:val="24"/>
        </w:rPr>
        <w:t xml:space="preserve">The following takes place for all control of hazards activities: </w:t>
      </w:r>
    </w:p>
    <w:p w14:paraId="3C5FB1B7" w14:textId="77777777" w:rsidR="006F1884" w:rsidRPr="002F5054" w:rsidRDefault="006F1884" w:rsidP="006F1884">
      <w:pPr>
        <w:pStyle w:val="ListParagraph"/>
        <w:spacing w:after="120"/>
        <w:ind w:left="1440"/>
        <w:rPr>
          <w:rFonts w:ascii="Arial" w:hAnsi="Arial" w:cs="Arial"/>
          <w:b/>
          <w:sz w:val="24"/>
          <w:szCs w:val="24"/>
        </w:rPr>
      </w:pPr>
    </w:p>
    <w:p w14:paraId="50EF67CE" w14:textId="77777777" w:rsidR="00997913" w:rsidRPr="002F5054" w:rsidRDefault="00997913" w:rsidP="004C4E94">
      <w:pPr>
        <w:pStyle w:val="ListParagraph"/>
        <w:numPr>
          <w:ilvl w:val="2"/>
          <w:numId w:val="10"/>
        </w:numPr>
        <w:spacing w:after="120"/>
        <w:ind w:left="2340" w:hanging="900"/>
        <w:rPr>
          <w:rFonts w:ascii="Arial" w:hAnsi="Arial" w:cs="Arial"/>
          <w:b/>
          <w:sz w:val="24"/>
          <w:szCs w:val="24"/>
        </w:rPr>
      </w:pPr>
      <w:r w:rsidRPr="002F5054">
        <w:rPr>
          <w:rFonts w:ascii="Arial" w:hAnsi="Arial" w:cs="Arial"/>
          <w:sz w:val="24"/>
          <w:szCs w:val="24"/>
        </w:rPr>
        <w:t>Control of hazard documents are completed each high-risk activity or as needed.</w:t>
      </w:r>
    </w:p>
    <w:p w14:paraId="0B6E3476" w14:textId="77777777" w:rsidR="00997913" w:rsidRPr="002F5054" w:rsidRDefault="00997913" w:rsidP="004C4E94">
      <w:pPr>
        <w:pStyle w:val="ListParagraph"/>
        <w:numPr>
          <w:ilvl w:val="2"/>
          <w:numId w:val="10"/>
        </w:numPr>
        <w:spacing w:after="120"/>
        <w:ind w:left="2340" w:hanging="900"/>
        <w:rPr>
          <w:rFonts w:ascii="Arial" w:hAnsi="Arial" w:cs="Arial"/>
          <w:b/>
          <w:sz w:val="24"/>
          <w:szCs w:val="24"/>
        </w:rPr>
      </w:pPr>
      <w:r w:rsidRPr="002F5054">
        <w:rPr>
          <w:rFonts w:ascii="Arial" w:hAnsi="Arial" w:cs="Arial"/>
          <w:sz w:val="24"/>
          <w:szCs w:val="24"/>
        </w:rPr>
        <w:t>Control of hazards are updated on an annual review timetable or if legislation requirements change.</w:t>
      </w:r>
    </w:p>
    <w:p w14:paraId="1DDF588E" w14:textId="77777777" w:rsidR="00997913" w:rsidRPr="002F5054" w:rsidRDefault="00997913" w:rsidP="004C4E94">
      <w:pPr>
        <w:pStyle w:val="ListParagraph"/>
        <w:numPr>
          <w:ilvl w:val="2"/>
          <w:numId w:val="10"/>
        </w:numPr>
        <w:spacing w:after="120"/>
        <w:ind w:left="2340" w:hanging="900"/>
        <w:rPr>
          <w:rFonts w:ascii="Arial" w:hAnsi="Arial" w:cs="Arial"/>
          <w:b/>
          <w:sz w:val="24"/>
          <w:szCs w:val="24"/>
        </w:rPr>
      </w:pPr>
      <w:r w:rsidRPr="002F5054">
        <w:rPr>
          <w:rFonts w:ascii="Arial" w:hAnsi="Arial" w:cs="Arial"/>
          <w:bCs/>
          <w:sz w:val="24"/>
          <w:szCs w:val="24"/>
        </w:rPr>
        <w:t>Control of hazards are current and reflect actual work activities, as assessed in the Job Hazard Assessment.</w:t>
      </w:r>
    </w:p>
    <w:p w14:paraId="1C54F038" w14:textId="77777777" w:rsidR="00997913" w:rsidRPr="002F5054" w:rsidRDefault="00997913" w:rsidP="004C4E94">
      <w:pPr>
        <w:pStyle w:val="ListParagraph"/>
        <w:numPr>
          <w:ilvl w:val="2"/>
          <w:numId w:val="10"/>
        </w:numPr>
        <w:spacing w:after="120"/>
        <w:ind w:left="2340" w:hanging="900"/>
        <w:rPr>
          <w:rFonts w:ascii="Arial" w:hAnsi="Arial" w:cs="Arial"/>
          <w:b/>
          <w:sz w:val="24"/>
          <w:szCs w:val="24"/>
        </w:rPr>
      </w:pPr>
      <w:r w:rsidRPr="002F5054">
        <w:rPr>
          <w:rFonts w:ascii="Arial" w:hAnsi="Arial" w:cs="Arial"/>
          <w:sz w:val="24"/>
          <w:szCs w:val="24"/>
        </w:rPr>
        <w:t xml:space="preserve">Relevant documents are made readily available to affected workplace parties.  </w:t>
      </w:r>
    </w:p>
    <w:p w14:paraId="01904367" w14:textId="77777777" w:rsidR="00997913" w:rsidRPr="002F5054" w:rsidRDefault="00997913" w:rsidP="004C4E94">
      <w:pPr>
        <w:pStyle w:val="ListParagraph"/>
        <w:numPr>
          <w:ilvl w:val="2"/>
          <w:numId w:val="10"/>
        </w:numPr>
        <w:spacing w:after="120"/>
        <w:ind w:left="2340" w:hanging="900"/>
        <w:rPr>
          <w:rFonts w:ascii="Arial" w:hAnsi="Arial" w:cs="Arial"/>
          <w:b/>
          <w:sz w:val="24"/>
          <w:szCs w:val="24"/>
        </w:rPr>
      </w:pPr>
      <w:r w:rsidRPr="002F5054">
        <w:rPr>
          <w:rFonts w:ascii="Arial" w:hAnsi="Arial" w:cs="Arial"/>
          <w:sz w:val="24"/>
          <w:szCs w:val="24"/>
        </w:rPr>
        <w:t>Affected workers at the workplace (including health and safety representatives) will be informed of control requirements.</w:t>
      </w:r>
    </w:p>
    <w:p w14:paraId="16767C98" w14:textId="77777777" w:rsidR="00997913" w:rsidRPr="002F5054" w:rsidRDefault="00997913" w:rsidP="004C4E94">
      <w:pPr>
        <w:pStyle w:val="ListParagraph"/>
        <w:numPr>
          <w:ilvl w:val="2"/>
          <w:numId w:val="10"/>
        </w:numPr>
        <w:spacing w:after="120"/>
        <w:ind w:left="2340" w:hanging="900"/>
        <w:rPr>
          <w:rFonts w:ascii="Arial" w:hAnsi="Arial" w:cs="Arial"/>
          <w:b/>
          <w:sz w:val="24"/>
          <w:szCs w:val="24"/>
        </w:rPr>
      </w:pPr>
      <w:r w:rsidRPr="002F5054">
        <w:rPr>
          <w:rFonts w:ascii="Arial" w:hAnsi="Arial" w:cs="Arial"/>
          <w:sz w:val="24"/>
          <w:szCs w:val="24"/>
        </w:rPr>
        <w:t xml:space="preserve">Affected workers at the workplace (including health and safety representatives) will be consulted in the control of hazards process. </w:t>
      </w:r>
    </w:p>
    <w:p w14:paraId="5A969335" w14:textId="77777777" w:rsidR="00997913" w:rsidRPr="006F1884" w:rsidRDefault="00997913" w:rsidP="004C4E94">
      <w:pPr>
        <w:pStyle w:val="ListParagraph"/>
        <w:numPr>
          <w:ilvl w:val="2"/>
          <w:numId w:val="10"/>
        </w:numPr>
        <w:spacing w:after="120"/>
        <w:ind w:left="2340" w:hanging="900"/>
        <w:rPr>
          <w:rFonts w:ascii="Arial" w:hAnsi="Arial" w:cs="Arial"/>
          <w:b/>
          <w:sz w:val="24"/>
          <w:szCs w:val="24"/>
        </w:rPr>
      </w:pPr>
      <w:r w:rsidRPr="002F5054">
        <w:rPr>
          <w:rFonts w:ascii="Arial" w:hAnsi="Arial" w:cs="Arial"/>
          <w:sz w:val="24"/>
          <w:szCs w:val="24"/>
        </w:rPr>
        <w:t>Affected workers at the workplace (including health and safety representatives) is given the opportunity to participate in the control of hazards process.</w:t>
      </w:r>
    </w:p>
    <w:p w14:paraId="080BDC5A" w14:textId="77777777" w:rsidR="006F1884" w:rsidRPr="002F5054" w:rsidRDefault="006F1884" w:rsidP="006F1884">
      <w:pPr>
        <w:pStyle w:val="ListParagraph"/>
        <w:spacing w:after="120"/>
        <w:ind w:left="2340"/>
        <w:rPr>
          <w:rFonts w:ascii="Arial" w:hAnsi="Arial" w:cs="Arial"/>
          <w:b/>
          <w:sz w:val="24"/>
          <w:szCs w:val="24"/>
        </w:rPr>
      </w:pPr>
    </w:p>
    <w:p w14:paraId="723FE565" w14:textId="77777777" w:rsidR="006F1884" w:rsidRPr="006F1884" w:rsidRDefault="00997913" w:rsidP="004C4E94">
      <w:pPr>
        <w:pStyle w:val="ListParagraph"/>
        <w:numPr>
          <w:ilvl w:val="1"/>
          <w:numId w:val="10"/>
        </w:numPr>
        <w:spacing w:after="120"/>
        <w:ind w:hanging="720"/>
        <w:rPr>
          <w:rFonts w:ascii="Arial" w:hAnsi="Arial" w:cs="Arial"/>
          <w:b/>
          <w:sz w:val="24"/>
          <w:szCs w:val="24"/>
        </w:rPr>
      </w:pPr>
      <w:r w:rsidRPr="002F5054">
        <w:rPr>
          <w:rFonts w:ascii="Arial" w:hAnsi="Arial" w:cs="Arial"/>
          <w:bCs/>
          <w:sz w:val="24"/>
          <w:szCs w:val="24"/>
        </w:rPr>
        <w:t xml:space="preserve">Control measures are determined by the initial Risk Assessment/ Job Hazard Assessment process and </w:t>
      </w:r>
      <w:r w:rsidR="002F5054" w:rsidRPr="002F5054">
        <w:rPr>
          <w:rFonts w:ascii="Arial" w:hAnsi="Arial" w:cs="Arial"/>
          <w:bCs/>
          <w:sz w:val="24"/>
          <w:szCs w:val="24"/>
        </w:rPr>
        <w:t>consider</w:t>
      </w:r>
      <w:r w:rsidRPr="002F5054">
        <w:rPr>
          <w:rFonts w:ascii="Arial" w:hAnsi="Arial" w:cs="Arial"/>
          <w:bCs/>
          <w:sz w:val="24"/>
          <w:szCs w:val="24"/>
        </w:rPr>
        <w:t>:</w:t>
      </w:r>
    </w:p>
    <w:p w14:paraId="219F3A1E" w14:textId="77777777" w:rsidR="006F1884" w:rsidRPr="006F1884" w:rsidRDefault="006F1884" w:rsidP="006F1884">
      <w:pPr>
        <w:pStyle w:val="ListParagraph"/>
        <w:spacing w:after="120"/>
        <w:ind w:left="1440"/>
        <w:rPr>
          <w:rFonts w:ascii="Arial" w:hAnsi="Arial" w:cs="Arial"/>
          <w:b/>
          <w:sz w:val="24"/>
          <w:szCs w:val="24"/>
        </w:rPr>
      </w:pPr>
    </w:p>
    <w:p w14:paraId="57112D17" w14:textId="4272145B" w:rsidR="00997913" w:rsidRPr="002F5054" w:rsidRDefault="00997913" w:rsidP="004C4E94">
      <w:pPr>
        <w:pStyle w:val="ListParagraph"/>
        <w:numPr>
          <w:ilvl w:val="2"/>
          <w:numId w:val="10"/>
        </w:numPr>
        <w:spacing w:after="120"/>
        <w:ind w:left="2250" w:hanging="864"/>
        <w:rPr>
          <w:rFonts w:ascii="Arial" w:hAnsi="Arial" w:cs="Arial"/>
          <w:b/>
          <w:sz w:val="24"/>
          <w:szCs w:val="24"/>
        </w:rPr>
      </w:pPr>
      <w:r w:rsidRPr="002F5054">
        <w:rPr>
          <w:rFonts w:ascii="Arial" w:hAnsi="Arial" w:cs="Arial"/>
          <w:bCs/>
          <w:sz w:val="24"/>
          <w:szCs w:val="24"/>
        </w:rPr>
        <w:t xml:space="preserve">Those individuals affected by the task and/or hazard and their need to participate in the control measure. This may be worker(s) completing task, worker(s) affecting the area, worker(s) who may be affected by the task or work and visitor(s) </w:t>
      </w:r>
      <w:r w:rsidR="002F5054" w:rsidRPr="002F5054">
        <w:rPr>
          <w:rFonts w:ascii="Arial" w:hAnsi="Arial" w:cs="Arial"/>
          <w:bCs/>
          <w:sz w:val="24"/>
          <w:szCs w:val="24"/>
        </w:rPr>
        <w:t>in</w:t>
      </w:r>
      <w:r w:rsidRPr="002F5054">
        <w:rPr>
          <w:rFonts w:ascii="Arial" w:hAnsi="Arial" w:cs="Arial"/>
          <w:bCs/>
          <w:sz w:val="24"/>
          <w:szCs w:val="24"/>
        </w:rPr>
        <w:t xml:space="preserve"> the task or hazard. This also includes but not limited to any service or subcontractors.</w:t>
      </w:r>
    </w:p>
    <w:p w14:paraId="48FBAEB6" w14:textId="77777777" w:rsidR="00997913" w:rsidRPr="002F5054" w:rsidRDefault="00997913" w:rsidP="004C4E94">
      <w:pPr>
        <w:pStyle w:val="ListParagraph"/>
        <w:numPr>
          <w:ilvl w:val="2"/>
          <w:numId w:val="10"/>
        </w:numPr>
        <w:spacing w:after="120"/>
        <w:ind w:left="2250" w:hanging="864"/>
        <w:rPr>
          <w:rFonts w:ascii="Arial" w:hAnsi="Arial" w:cs="Arial"/>
          <w:b/>
          <w:sz w:val="24"/>
          <w:szCs w:val="24"/>
        </w:rPr>
      </w:pPr>
      <w:r w:rsidRPr="002F5054">
        <w:rPr>
          <w:rFonts w:ascii="Arial" w:hAnsi="Arial" w:cs="Arial"/>
          <w:bCs/>
          <w:sz w:val="24"/>
          <w:szCs w:val="24"/>
        </w:rPr>
        <w:t>The task(s) that produce the highest risks, have immediate controls that can be applied to these first and short-term controls while establishing longer term controls in place to protect workers while longer term controls are being considered.</w:t>
      </w:r>
    </w:p>
    <w:p w14:paraId="7A6A6769" w14:textId="47081773" w:rsidR="00997913" w:rsidRPr="002F5054" w:rsidRDefault="00997913" w:rsidP="004C4E94">
      <w:pPr>
        <w:pStyle w:val="ListParagraph"/>
        <w:numPr>
          <w:ilvl w:val="2"/>
          <w:numId w:val="10"/>
        </w:numPr>
        <w:spacing w:after="120"/>
        <w:ind w:left="2250" w:hanging="864"/>
        <w:rPr>
          <w:rFonts w:ascii="Arial" w:hAnsi="Arial" w:cs="Arial"/>
          <w:b/>
          <w:sz w:val="24"/>
          <w:szCs w:val="24"/>
        </w:rPr>
      </w:pPr>
      <w:r w:rsidRPr="002F5054">
        <w:rPr>
          <w:rFonts w:ascii="Arial" w:hAnsi="Arial" w:cs="Arial"/>
          <w:bCs/>
          <w:sz w:val="24"/>
          <w:szCs w:val="24"/>
        </w:rPr>
        <w:t>Controls related to purchased goods, equipment, and services</w:t>
      </w:r>
      <w:r w:rsidR="00A5248F">
        <w:rPr>
          <w:rFonts w:ascii="Arial" w:hAnsi="Arial" w:cs="Arial"/>
          <w:bCs/>
          <w:sz w:val="24"/>
          <w:szCs w:val="24"/>
        </w:rPr>
        <w:t>.</w:t>
      </w:r>
    </w:p>
    <w:p w14:paraId="5F0E2B8B" w14:textId="77777777" w:rsidR="00997913" w:rsidRPr="002F5054" w:rsidRDefault="00997913" w:rsidP="004C4E94">
      <w:pPr>
        <w:pStyle w:val="ListParagraph"/>
        <w:numPr>
          <w:ilvl w:val="2"/>
          <w:numId w:val="10"/>
        </w:numPr>
        <w:spacing w:after="120"/>
        <w:ind w:left="2250" w:hanging="864"/>
        <w:rPr>
          <w:rFonts w:ascii="Arial" w:hAnsi="Arial" w:cs="Arial"/>
          <w:b/>
          <w:sz w:val="24"/>
          <w:szCs w:val="24"/>
        </w:rPr>
      </w:pPr>
      <w:r w:rsidRPr="002F5054">
        <w:rPr>
          <w:rFonts w:ascii="Arial" w:hAnsi="Arial" w:cs="Arial"/>
          <w:bCs/>
          <w:sz w:val="24"/>
          <w:szCs w:val="24"/>
        </w:rPr>
        <w:t xml:space="preserve">Applicable legal and other requirements not found under standard </w:t>
      </w:r>
      <w:proofErr w:type="gramStart"/>
      <w:r w:rsidRPr="002F5054">
        <w:rPr>
          <w:rFonts w:ascii="Arial" w:hAnsi="Arial" w:cs="Arial"/>
          <w:bCs/>
          <w:sz w:val="24"/>
          <w:szCs w:val="24"/>
        </w:rPr>
        <w:t>OHSA</w:t>
      </w:r>
      <w:proofErr w:type="gramEnd"/>
      <w:r w:rsidRPr="002F5054">
        <w:rPr>
          <w:rFonts w:ascii="Arial" w:hAnsi="Arial" w:cs="Arial"/>
          <w:bCs/>
          <w:sz w:val="24"/>
          <w:szCs w:val="24"/>
        </w:rPr>
        <w:t xml:space="preserve"> or applicable regulations must always be considered. Always recognizing standards, requirements, guidelines, codes of practice and trade practices when establishing controls of hazards. </w:t>
      </w:r>
    </w:p>
    <w:p w14:paraId="3DA94BD6" w14:textId="1B183F4D" w:rsidR="00997913" w:rsidRPr="002F5054" w:rsidRDefault="00997913" w:rsidP="004C4E94">
      <w:pPr>
        <w:pStyle w:val="ListParagraph"/>
        <w:numPr>
          <w:ilvl w:val="2"/>
          <w:numId w:val="10"/>
        </w:numPr>
        <w:spacing w:after="120"/>
        <w:ind w:left="2250" w:hanging="864"/>
        <w:rPr>
          <w:rFonts w:ascii="Arial" w:hAnsi="Arial" w:cs="Arial"/>
          <w:b/>
          <w:sz w:val="24"/>
          <w:szCs w:val="24"/>
        </w:rPr>
      </w:pPr>
      <w:r w:rsidRPr="002F5054">
        <w:rPr>
          <w:rFonts w:ascii="Arial" w:hAnsi="Arial" w:cs="Arial"/>
          <w:bCs/>
          <w:sz w:val="24"/>
          <w:szCs w:val="24"/>
        </w:rPr>
        <w:t xml:space="preserve">Manufacturer/supplier instructions or other relevant considerations related to the operations of the organization will always be </w:t>
      </w:r>
      <w:r w:rsidRPr="002F5054">
        <w:rPr>
          <w:rFonts w:ascii="Arial" w:hAnsi="Arial" w:cs="Arial"/>
          <w:bCs/>
          <w:sz w:val="24"/>
          <w:szCs w:val="24"/>
        </w:rPr>
        <w:lastRenderedPageBreak/>
        <w:t xml:space="preserve">reviewed and kept on file. These items will be accessible to all levels within </w:t>
      </w:r>
      <w:r w:rsidR="004C4E94">
        <w:rPr>
          <w:rFonts w:ascii="Arial" w:hAnsi="Arial" w:cs="Arial"/>
          <w:sz w:val="24"/>
          <w:szCs w:val="24"/>
        </w:rPr>
        <w:t xml:space="preserve">Insert company </w:t>
      </w:r>
      <w:r w:rsidRPr="002F5054">
        <w:rPr>
          <w:rFonts w:ascii="Arial" w:hAnsi="Arial" w:cs="Arial"/>
          <w:sz w:val="24"/>
          <w:szCs w:val="24"/>
        </w:rPr>
        <w:t>and</w:t>
      </w:r>
      <w:r w:rsidRPr="002F5054">
        <w:rPr>
          <w:rFonts w:ascii="Arial" w:hAnsi="Arial" w:cs="Arial"/>
          <w:bCs/>
          <w:sz w:val="24"/>
          <w:szCs w:val="24"/>
        </w:rPr>
        <w:t xml:space="preserve"> used as a guideline when establishing control measures.</w:t>
      </w:r>
    </w:p>
    <w:p w14:paraId="52D2AA39" w14:textId="037D5F28" w:rsidR="00997913" w:rsidRPr="002F5054" w:rsidRDefault="00997913" w:rsidP="004C4E94">
      <w:pPr>
        <w:pStyle w:val="ListParagraph"/>
        <w:numPr>
          <w:ilvl w:val="2"/>
          <w:numId w:val="10"/>
        </w:numPr>
        <w:spacing w:after="120"/>
        <w:ind w:left="2250" w:hanging="864"/>
        <w:rPr>
          <w:rFonts w:ascii="Arial" w:hAnsi="Arial" w:cs="Arial"/>
          <w:b/>
          <w:sz w:val="24"/>
          <w:szCs w:val="24"/>
        </w:rPr>
      </w:pPr>
      <w:r w:rsidRPr="002F5054">
        <w:rPr>
          <w:rFonts w:ascii="Arial" w:hAnsi="Arial" w:cs="Arial"/>
          <w:bCs/>
          <w:sz w:val="24"/>
          <w:szCs w:val="24"/>
        </w:rPr>
        <w:t xml:space="preserve">The ability and capacity of your business to control hazards and reduce the risk to an acceptable level, with use of a third party as required. </w:t>
      </w:r>
    </w:p>
    <w:p w14:paraId="76D93887" w14:textId="7295494E" w:rsidR="00997913" w:rsidRPr="004C4E94" w:rsidRDefault="00997913" w:rsidP="004C4E94">
      <w:pPr>
        <w:spacing w:before="240" w:after="240"/>
        <w:rPr>
          <w:rFonts w:ascii="Arial" w:hAnsi="Arial" w:cs="Arial"/>
          <w:b/>
          <w:bCs/>
          <w:color w:val="000000"/>
          <w:sz w:val="24"/>
          <w:szCs w:val="24"/>
        </w:rPr>
      </w:pPr>
      <w:r w:rsidRPr="004C4E94">
        <w:rPr>
          <w:rFonts w:ascii="Arial" w:hAnsi="Arial" w:cs="Arial"/>
          <w:b/>
          <w:bCs/>
          <w:color w:val="000000"/>
          <w:sz w:val="24"/>
          <w:szCs w:val="24"/>
        </w:rPr>
        <w:t>TRAINING</w:t>
      </w:r>
      <w:r w:rsidR="006F1884" w:rsidRPr="004C4E94">
        <w:rPr>
          <w:rFonts w:ascii="Arial" w:hAnsi="Arial" w:cs="Arial"/>
          <w:b/>
          <w:bCs/>
          <w:color w:val="000000"/>
          <w:sz w:val="24"/>
          <w:szCs w:val="24"/>
        </w:rPr>
        <w:t>:</w:t>
      </w:r>
    </w:p>
    <w:p w14:paraId="238FB625" w14:textId="06BB63ED" w:rsidR="00997913" w:rsidRPr="004C4E94" w:rsidRDefault="00997913" w:rsidP="004C4E94">
      <w:pPr>
        <w:shd w:val="clear" w:color="auto" w:fill="FFFFFF"/>
        <w:spacing w:before="100" w:beforeAutospacing="1" w:after="100" w:afterAutospacing="1" w:line="240" w:lineRule="auto"/>
        <w:rPr>
          <w:rFonts w:ascii="Arial" w:eastAsia="Times New Roman" w:hAnsi="Arial" w:cs="Arial"/>
          <w:color w:val="303030"/>
          <w:sz w:val="24"/>
          <w:szCs w:val="24"/>
          <w:lang w:eastAsia="en-CA"/>
        </w:rPr>
      </w:pPr>
      <w:r w:rsidRPr="004C4E94">
        <w:rPr>
          <w:rFonts w:ascii="Arial" w:eastAsia="Times New Roman" w:hAnsi="Arial" w:cs="Arial"/>
          <w:color w:val="303030"/>
          <w:sz w:val="24"/>
          <w:szCs w:val="24"/>
          <w:lang w:eastAsia="en-CA"/>
        </w:rPr>
        <w:t xml:space="preserve">All affected employees will be training in this policy and procedure </w:t>
      </w:r>
      <w:r w:rsidR="004C4E94" w:rsidRPr="004C4E94">
        <w:rPr>
          <w:rFonts w:ascii="Arial" w:eastAsia="Times New Roman" w:hAnsi="Arial" w:cs="Arial"/>
          <w:color w:val="303030"/>
          <w:sz w:val="24"/>
          <w:szCs w:val="24"/>
          <w:lang w:eastAsia="en-CA"/>
        </w:rPr>
        <w:t>with acknowledgement</w:t>
      </w:r>
      <w:r w:rsidRPr="004C4E94">
        <w:rPr>
          <w:rFonts w:ascii="Arial" w:eastAsia="Times New Roman" w:hAnsi="Arial" w:cs="Arial"/>
          <w:color w:val="303030"/>
          <w:sz w:val="24"/>
          <w:szCs w:val="24"/>
          <w:lang w:eastAsia="en-CA"/>
        </w:rPr>
        <w:t xml:space="preserve"> in each worker’s file.</w:t>
      </w:r>
    </w:p>
    <w:p w14:paraId="752735D1" w14:textId="77777777" w:rsidR="00997913" w:rsidRPr="004C4E94" w:rsidRDefault="00997913" w:rsidP="004C4E94">
      <w:pPr>
        <w:shd w:val="clear" w:color="auto" w:fill="FFFFFF"/>
        <w:spacing w:before="100" w:beforeAutospacing="1" w:after="100" w:afterAutospacing="1" w:line="240" w:lineRule="auto"/>
        <w:rPr>
          <w:rFonts w:ascii="Arial" w:eastAsia="Times New Roman" w:hAnsi="Arial" w:cs="Arial"/>
          <w:color w:val="303030"/>
          <w:sz w:val="24"/>
          <w:szCs w:val="24"/>
          <w:lang w:eastAsia="en-CA"/>
        </w:rPr>
      </w:pPr>
      <w:r w:rsidRPr="004C4E94">
        <w:rPr>
          <w:rFonts w:ascii="Arial" w:eastAsia="Times New Roman" w:hAnsi="Arial" w:cs="Arial"/>
          <w:color w:val="303030"/>
          <w:sz w:val="24"/>
          <w:szCs w:val="24"/>
          <w:lang w:eastAsia="en-CA"/>
        </w:rPr>
        <w:t>Any specific training identified will be made part of the employee training matrix and maintained accordingly.</w:t>
      </w:r>
    </w:p>
    <w:p w14:paraId="0524C30D" w14:textId="642A329D" w:rsidR="00997913" w:rsidRPr="004C4E94" w:rsidRDefault="00997913" w:rsidP="004C4E94">
      <w:pPr>
        <w:spacing w:before="240" w:after="240"/>
        <w:rPr>
          <w:rFonts w:ascii="Arial" w:hAnsi="Arial" w:cs="Arial"/>
          <w:b/>
          <w:bCs/>
          <w:color w:val="000000"/>
          <w:sz w:val="24"/>
          <w:szCs w:val="24"/>
        </w:rPr>
      </w:pPr>
      <w:r w:rsidRPr="004C4E94">
        <w:rPr>
          <w:rFonts w:ascii="Arial" w:hAnsi="Arial" w:cs="Arial"/>
          <w:b/>
          <w:bCs/>
          <w:color w:val="000000"/>
          <w:sz w:val="24"/>
          <w:szCs w:val="24"/>
        </w:rPr>
        <w:t>RESOURCES</w:t>
      </w:r>
      <w:r w:rsidR="006F1884" w:rsidRPr="004C4E94">
        <w:rPr>
          <w:rFonts w:ascii="Arial" w:hAnsi="Arial" w:cs="Arial"/>
          <w:b/>
          <w:bCs/>
          <w:color w:val="000000"/>
          <w:sz w:val="24"/>
          <w:szCs w:val="24"/>
        </w:rPr>
        <w:t>:</w:t>
      </w:r>
    </w:p>
    <w:p w14:paraId="48FB46E3" w14:textId="09BB586E" w:rsidR="00997913" w:rsidRDefault="004C4E94" w:rsidP="004C4E94">
      <w:pPr>
        <w:spacing w:before="240" w:after="240"/>
        <w:rPr>
          <w:rFonts w:ascii="Arial" w:hAnsi="Arial" w:cs="Arial"/>
          <w:color w:val="000000"/>
          <w:sz w:val="24"/>
          <w:szCs w:val="24"/>
        </w:rPr>
      </w:pPr>
      <w:r>
        <w:rPr>
          <w:rFonts w:ascii="Arial" w:hAnsi="Arial" w:cs="Arial"/>
          <w:sz w:val="24"/>
          <w:szCs w:val="24"/>
        </w:rPr>
        <w:t xml:space="preserve">Insert company </w:t>
      </w:r>
      <w:r w:rsidR="00997913" w:rsidRPr="004C4E94">
        <w:rPr>
          <w:rFonts w:ascii="Arial" w:hAnsi="Arial" w:cs="Arial"/>
          <w:sz w:val="24"/>
          <w:szCs w:val="24"/>
        </w:rPr>
        <w:t>Health and Safety</w:t>
      </w:r>
      <w:r w:rsidR="00997913" w:rsidRPr="004C4E94">
        <w:rPr>
          <w:rFonts w:ascii="Arial" w:hAnsi="Arial" w:cs="Arial"/>
          <w:color w:val="000000"/>
          <w:sz w:val="24"/>
          <w:szCs w:val="24"/>
        </w:rPr>
        <w:t xml:space="preserve"> Manual </w:t>
      </w:r>
    </w:p>
    <w:p w14:paraId="25393CA6" w14:textId="77777777" w:rsidR="004E723E" w:rsidRPr="004C4E94" w:rsidRDefault="004E723E" w:rsidP="004C4E94">
      <w:pPr>
        <w:spacing w:before="240" w:after="240"/>
        <w:rPr>
          <w:rFonts w:ascii="Arial" w:hAnsi="Arial" w:cs="Arial"/>
          <w:color w:val="000000"/>
          <w:sz w:val="24"/>
          <w:szCs w:val="24"/>
        </w:rPr>
      </w:pPr>
    </w:p>
    <w:p w14:paraId="1E7C1A07" w14:textId="77777777" w:rsidR="004E723E" w:rsidRPr="006C2403" w:rsidRDefault="004E723E" w:rsidP="004E723E">
      <w:pPr>
        <w:rPr>
          <w:rFonts w:cstheme="minorHAnsi"/>
        </w:rPr>
      </w:pPr>
      <w:r w:rsidRPr="006C2403">
        <w:rPr>
          <w:rFonts w:cstheme="minorHAnsi"/>
          <w:b/>
        </w:rPr>
        <w:t>Dated at _________________________this ________ day of ____________, 20___.</w:t>
      </w:r>
      <w:r w:rsidRPr="006C2403">
        <w:rPr>
          <w:rFonts w:cstheme="minorHAnsi"/>
        </w:rPr>
        <w:t xml:space="preserve">     </w:t>
      </w:r>
    </w:p>
    <w:p w14:paraId="19FF36F7" w14:textId="77777777" w:rsidR="004E723E" w:rsidRPr="006C2403" w:rsidRDefault="004E723E" w:rsidP="004E723E">
      <w:pPr>
        <w:rPr>
          <w:rFonts w:cstheme="minorHAnsi"/>
        </w:rPr>
      </w:pPr>
      <w:r w:rsidRPr="006C2403">
        <w:rPr>
          <w:rFonts w:cstheme="minorHAnsi"/>
        </w:rPr>
        <w:t xml:space="preserve"> </w:t>
      </w:r>
    </w:p>
    <w:p w14:paraId="6EEC72F3" w14:textId="77777777" w:rsidR="004E723E" w:rsidRPr="006C2403" w:rsidRDefault="004E723E" w:rsidP="004E723E">
      <w:pPr>
        <w:rPr>
          <w:rFonts w:cstheme="minorHAnsi"/>
        </w:rPr>
      </w:pPr>
    </w:p>
    <w:p w14:paraId="0002D096" w14:textId="77777777" w:rsidR="004E723E" w:rsidRPr="006C2403" w:rsidRDefault="004E723E" w:rsidP="004E723E">
      <w:pPr>
        <w:rPr>
          <w:rFonts w:cstheme="minorHAnsi"/>
        </w:rPr>
      </w:pPr>
      <w:r w:rsidRPr="006C2403">
        <w:rPr>
          <w:rFonts w:cstheme="minorHAnsi"/>
        </w:rPr>
        <w:t xml:space="preserve">______________________________                        __________________________   </w:t>
      </w:r>
    </w:p>
    <w:p w14:paraId="0708CB29" w14:textId="77777777" w:rsidR="004E723E" w:rsidRPr="006C2403" w:rsidRDefault="004E723E" w:rsidP="004E723E">
      <w:pPr>
        <w:rPr>
          <w:rFonts w:cstheme="minorHAnsi"/>
          <w:b/>
        </w:rPr>
      </w:pPr>
      <w:r w:rsidRPr="006C2403">
        <w:rPr>
          <w:rFonts w:cstheme="minorHAnsi"/>
        </w:rPr>
        <w:t xml:space="preserve">                    </w:t>
      </w:r>
      <w:r w:rsidRPr="006C2403">
        <w:rPr>
          <w:rFonts w:cstheme="minorHAnsi"/>
          <w:b/>
        </w:rPr>
        <w:t xml:space="preserve">Signature  </w:t>
      </w:r>
      <w:r w:rsidRPr="006C2403">
        <w:rPr>
          <w:rFonts w:cstheme="minorHAnsi"/>
        </w:rPr>
        <w:t xml:space="preserve">                                                                    </w:t>
      </w:r>
      <w:r w:rsidRPr="006C2403">
        <w:rPr>
          <w:rFonts w:cstheme="minorHAnsi"/>
          <w:b/>
        </w:rPr>
        <w:t>Witness</w:t>
      </w:r>
    </w:p>
    <w:p w14:paraId="77668E01" w14:textId="77777777" w:rsidR="004E723E" w:rsidRPr="006C2403" w:rsidRDefault="004E723E" w:rsidP="004E723E">
      <w:pPr>
        <w:rPr>
          <w:rFonts w:cstheme="minorHAnsi"/>
        </w:rPr>
      </w:pPr>
    </w:p>
    <w:p w14:paraId="3462A72F" w14:textId="77777777" w:rsidR="004E723E" w:rsidRPr="006C2403" w:rsidRDefault="004E723E" w:rsidP="004E723E">
      <w:pPr>
        <w:rPr>
          <w:rFonts w:cstheme="minorHAnsi"/>
        </w:rPr>
      </w:pPr>
      <w:r w:rsidRPr="006C2403">
        <w:rPr>
          <w:rFonts w:cstheme="minorHAnsi"/>
        </w:rPr>
        <w:t xml:space="preserve">_______________________________   </w:t>
      </w:r>
      <w:r w:rsidRPr="006C2403">
        <w:rPr>
          <w:rFonts w:cstheme="minorHAnsi"/>
        </w:rPr>
        <w:tab/>
      </w:r>
      <w:r w:rsidRPr="006C2403">
        <w:rPr>
          <w:rFonts w:cstheme="minorHAnsi"/>
        </w:rPr>
        <w:tab/>
        <w:t xml:space="preserve">   ___________________________</w:t>
      </w:r>
    </w:p>
    <w:p w14:paraId="47B48952" w14:textId="77777777" w:rsidR="004E723E" w:rsidRPr="006C2403" w:rsidRDefault="004E723E" w:rsidP="004E723E">
      <w:pPr>
        <w:rPr>
          <w:rFonts w:cstheme="minorHAnsi"/>
          <w:b/>
        </w:rPr>
      </w:pPr>
      <w:r w:rsidRPr="006C2403">
        <w:rPr>
          <w:rFonts w:cstheme="minorHAnsi"/>
          <w:b/>
        </w:rPr>
        <w:t xml:space="preserve">                Name &amp; Title (please </w:t>
      </w:r>
      <w:proofErr w:type="gramStart"/>
      <w:r w:rsidRPr="006C2403">
        <w:rPr>
          <w:rFonts w:cstheme="minorHAnsi"/>
          <w:b/>
        </w:rPr>
        <w:t xml:space="preserve">print)   </w:t>
      </w:r>
      <w:proofErr w:type="gramEnd"/>
      <w:r w:rsidRPr="006C2403">
        <w:rPr>
          <w:rFonts w:cstheme="minorHAnsi"/>
          <w:b/>
        </w:rPr>
        <w:t xml:space="preserve">                                 </w:t>
      </w:r>
      <w:r w:rsidRPr="006C2403">
        <w:rPr>
          <w:rFonts w:cstheme="minorHAnsi"/>
        </w:rPr>
        <w:t xml:space="preserve">        </w:t>
      </w:r>
      <w:r w:rsidRPr="006C2403">
        <w:rPr>
          <w:rFonts w:cstheme="minorHAnsi"/>
          <w:b/>
        </w:rPr>
        <w:t>Name</w:t>
      </w:r>
    </w:p>
    <w:p w14:paraId="7404E10F" w14:textId="77777777" w:rsidR="004E723E" w:rsidRDefault="004E723E" w:rsidP="004E723E">
      <w:pPr>
        <w:rPr>
          <w:b/>
          <w:sz w:val="24"/>
        </w:rPr>
      </w:pPr>
    </w:p>
    <w:p w14:paraId="40C54967" w14:textId="77777777" w:rsidR="004E723E" w:rsidRDefault="004E723E" w:rsidP="004E723E">
      <w:pPr>
        <w:rPr>
          <w:b/>
          <w:sz w:val="24"/>
        </w:rPr>
      </w:pPr>
    </w:p>
    <w:p w14:paraId="6B9DCA35" w14:textId="77777777" w:rsidR="004E723E" w:rsidRDefault="004E723E" w:rsidP="004E723E">
      <w:pPr>
        <w:rPr>
          <w:b/>
          <w:sz w:val="24"/>
        </w:rPr>
      </w:pPr>
    </w:p>
    <w:tbl>
      <w:tblPr>
        <w:tblStyle w:val="TableGrid2"/>
        <w:tblW w:w="0" w:type="auto"/>
        <w:tblLook w:val="04A0" w:firstRow="1" w:lastRow="0" w:firstColumn="1" w:lastColumn="0" w:noHBand="0" w:noVBand="1"/>
      </w:tblPr>
      <w:tblGrid>
        <w:gridCol w:w="2397"/>
        <w:gridCol w:w="4682"/>
        <w:gridCol w:w="2271"/>
      </w:tblGrid>
      <w:tr w:rsidR="004E723E" w:rsidRPr="00815C17" w14:paraId="4065E299" w14:textId="77777777" w:rsidTr="0042768C">
        <w:tc>
          <w:tcPr>
            <w:tcW w:w="9607" w:type="dxa"/>
            <w:gridSpan w:val="3"/>
            <w:shd w:val="clear" w:color="auto" w:fill="D0CECE" w:themeFill="background2" w:themeFillShade="E6"/>
          </w:tcPr>
          <w:p w14:paraId="1F6352A2" w14:textId="77777777" w:rsidR="004E723E" w:rsidRPr="00815C17" w:rsidRDefault="004E723E" w:rsidP="0042768C">
            <w:pPr>
              <w:jc w:val="center"/>
              <w:rPr>
                <w:rFonts w:cstheme="minorHAnsi"/>
                <w:b/>
                <w:sz w:val="24"/>
                <w:szCs w:val="24"/>
              </w:rPr>
            </w:pPr>
            <w:r w:rsidRPr="00815C17">
              <w:rPr>
                <w:rFonts w:cstheme="minorHAnsi"/>
                <w:b/>
                <w:sz w:val="24"/>
                <w:szCs w:val="24"/>
              </w:rPr>
              <w:t>Continuous Improvement Review Tracking</w:t>
            </w:r>
          </w:p>
        </w:tc>
      </w:tr>
      <w:tr w:rsidR="004E723E" w:rsidRPr="00815C17" w14:paraId="2FBB445A" w14:textId="77777777" w:rsidTr="0042768C">
        <w:tc>
          <w:tcPr>
            <w:tcW w:w="2425" w:type="dxa"/>
            <w:shd w:val="clear" w:color="auto" w:fill="D0CECE" w:themeFill="background2" w:themeFillShade="E6"/>
          </w:tcPr>
          <w:p w14:paraId="1FB2E7F1" w14:textId="77777777" w:rsidR="004E723E" w:rsidRPr="00815C17" w:rsidRDefault="004E723E" w:rsidP="0042768C">
            <w:pPr>
              <w:jc w:val="center"/>
              <w:rPr>
                <w:rFonts w:cstheme="minorHAnsi"/>
                <w:b/>
                <w:sz w:val="24"/>
                <w:szCs w:val="24"/>
              </w:rPr>
            </w:pPr>
            <w:r w:rsidRPr="00815C17">
              <w:rPr>
                <w:rFonts w:cstheme="minorHAnsi"/>
                <w:b/>
                <w:sz w:val="24"/>
                <w:szCs w:val="24"/>
              </w:rPr>
              <w:t>Date of Review/Change</w:t>
            </w:r>
          </w:p>
        </w:tc>
        <w:tc>
          <w:tcPr>
            <w:tcW w:w="4860" w:type="dxa"/>
            <w:shd w:val="clear" w:color="auto" w:fill="D0CECE" w:themeFill="background2" w:themeFillShade="E6"/>
          </w:tcPr>
          <w:p w14:paraId="2D78D2A8" w14:textId="77777777" w:rsidR="004E723E" w:rsidRPr="00815C17" w:rsidRDefault="004E723E" w:rsidP="0042768C">
            <w:pPr>
              <w:jc w:val="center"/>
              <w:rPr>
                <w:rFonts w:cstheme="minorHAnsi"/>
                <w:b/>
                <w:sz w:val="24"/>
                <w:szCs w:val="24"/>
              </w:rPr>
            </w:pPr>
            <w:r w:rsidRPr="00815C17">
              <w:rPr>
                <w:rFonts w:cstheme="minorHAnsi"/>
                <w:b/>
                <w:sz w:val="24"/>
                <w:szCs w:val="24"/>
              </w:rPr>
              <w:t>Notes</w:t>
            </w:r>
          </w:p>
        </w:tc>
        <w:tc>
          <w:tcPr>
            <w:tcW w:w="2322" w:type="dxa"/>
            <w:shd w:val="clear" w:color="auto" w:fill="D0CECE" w:themeFill="background2" w:themeFillShade="E6"/>
          </w:tcPr>
          <w:p w14:paraId="0F364329" w14:textId="77777777" w:rsidR="004E723E" w:rsidRPr="00815C17" w:rsidRDefault="004E723E" w:rsidP="0042768C">
            <w:pPr>
              <w:jc w:val="center"/>
              <w:rPr>
                <w:rFonts w:cstheme="minorHAnsi"/>
                <w:b/>
                <w:sz w:val="24"/>
                <w:szCs w:val="24"/>
              </w:rPr>
            </w:pPr>
            <w:r w:rsidRPr="00815C17">
              <w:rPr>
                <w:rFonts w:cstheme="minorHAnsi"/>
                <w:b/>
                <w:sz w:val="24"/>
                <w:szCs w:val="24"/>
              </w:rPr>
              <w:t>Name of Reviewer</w:t>
            </w:r>
          </w:p>
        </w:tc>
      </w:tr>
      <w:tr w:rsidR="004E723E" w:rsidRPr="00815C17" w14:paraId="2B80C394" w14:textId="77777777" w:rsidTr="0042768C">
        <w:tc>
          <w:tcPr>
            <w:tcW w:w="2425" w:type="dxa"/>
          </w:tcPr>
          <w:p w14:paraId="3E39FCF9" w14:textId="77777777" w:rsidR="004E723E" w:rsidRPr="00815C17" w:rsidRDefault="004E723E" w:rsidP="0042768C">
            <w:pPr>
              <w:rPr>
                <w:rFonts w:cstheme="minorHAnsi"/>
                <w:b/>
                <w:sz w:val="24"/>
                <w:szCs w:val="24"/>
              </w:rPr>
            </w:pPr>
          </w:p>
        </w:tc>
        <w:tc>
          <w:tcPr>
            <w:tcW w:w="4860" w:type="dxa"/>
          </w:tcPr>
          <w:p w14:paraId="51AAB2D9" w14:textId="77777777" w:rsidR="004E723E" w:rsidRPr="00815C17" w:rsidRDefault="004E723E" w:rsidP="0042768C">
            <w:pPr>
              <w:rPr>
                <w:rFonts w:cstheme="minorHAnsi"/>
                <w:b/>
                <w:sz w:val="24"/>
                <w:szCs w:val="24"/>
              </w:rPr>
            </w:pPr>
          </w:p>
        </w:tc>
        <w:tc>
          <w:tcPr>
            <w:tcW w:w="2322" w:type="dxa"/>
          </w:tcPr>
          <w:p w14:paraId="1C9C193C" w14:textId="77777777" w:rsidR="004E723E" w:rsidRPr="00815C17" w:rsidRDefault="004E723E" w:rsidP="0042768C">
            <w:pPr>
              <w:rPr>
                <w:rFonts w:cstheme="minorHAnsi"/>
                <w:b/>
                <w:sz w:val="24"/>
                <w:szCs w:val="24"/>
              </w:rPr>
            </w:pPr>
          </w:p>
        </w:tc>
      </w:tr>
      <w:tr w:rsidR="004E723E" w:rsidRPr="00815C17" w14:paraId="015E0E91" w14:textId="77777777" w:rsidTr="0042768C">
        <w:tc>
          <w:tcPr>
            <w:tcW w:w="2425" w:type="dxa"/>
          </w:tcPr>
          <w:p w14:paraId="05DBC1C3" w14:textId="77777777" w:rsidR="004E723E" w:rsidRPr="00815C17" w:rsidRDefault="004E723E" w:rsidP="0042768C">
            <w:pPr>
              <w:rPr>
                <w:rFonts w:cstheme="minorHAnsi"/>
                <w:b/>
                <w:sz w:val="24"/>
                <w:szCs w:val="24"/>
              </w:rPr>
            </w:pPr>
          </w:p>
        </w:tc>
        <w:tc>
          <w:tcPr>
            <w:tcW w:w="4860" w:type="dxa"/>
          </w:tcPr>
          <w:p w14:paraId="5AA503C5" w14:textId="77777777" w:rsidR="004E723E" w:rsidRPr="00815C17" w:rsidRDefault="004E723E" w:rsidP="0042768C">
            <w:pPr>
              <w:rPr>
                <w:rFonts w:cstheme="minorHAnsi"/>
                <w:b/>
                <w:sz w:val="24"/>
                <w:szCs w:val="24"/>
              </w:rPr>
            </w:pPr>
          </w:p>
        </w:tc>
        <w:tc>
          <w:tcPr>
            <w:tcW w:w="2322" w:type="dxa"/>
          </w:tcPr>
          <w:p w14:paraId="078E83AC" w14:textId="77777777" w:rsidR="004E723E" w:rsidRPr="00815C17" w:rsidRDefault="004E723E" w:rsidP="0042768C">
            <w:pPr>
              <w:rPr>
                <w:rFonts w:cstheme="minorHAnsi"/>
                <w:b/>
                <w:sz w:val="24"/>
                <w:szCs w:val="24"/>
              </w:rPr>
            </w:pPr>
          </w:p>
        </w:tc>
      </w:tr>
      <w:tr w:rsidR="004E723E" w:rsidRPr="00815C17" w14:paraId="6E5171DF" w14:textId="77777777" w:rsidTr="0042768C">
        <w:tc>
          <w:tcPr>
            <w:tcW w:w="2425" w:type="dxa"/>
          </w:tcPr>
          <w:p w14:paraId="1061832E" w14:textId="77777777" w:rsidR="004E723E" w:rsidRPr="00815C17" w:rsidRDefault="004E723E" w:rsidP="0042768C">
            <w:pPr>
              <w:rPr>
                <w:rFonts w:cstheme="minorHAnsi"/>
                <w:b/>
                <w:sz w:val="24"/>
                <w:szCs w:val="24"/>
              </w:rPr>
            </w:pPr>
          </w:p>
        </w:tc>
        <w:tc>
          <w:tcPr>
            <w:tcW w:w="4860" w:type="dxa"/>
          </w:tcPr>
          <w:p w14:paraId="07F23F87" w14:textId="77777777" w:rsidR="004E723E" w:rsidRPr="00815C17" w:rsidRDefault="004E723E" w:rsidP="0042768C">
            <w:pPr>
              <w:rPr>
                <w:rFonts w:cstheme="minorHAnsi"/>
                <w:b/>
                <w:sz w:val="24"/>
                <w:szCs w:val="24"/>
              </w:rPr>
            </w:pPr>
          </w:p>
        </w:tc>
        <w:tc>
          <w:tcPr>
            <w:tcW w:w="2322" w:type="dxa"/>
          </w:tcPr>
          <w:p w14:paraId="737BC56A" w14:textId="77777777" w:rsidR="004E723E" w:rsidRPr="00815C17" w:rsidRDefault="004E723E" w:rsidP="0042768C">
            <w:pPr>
              <w:rPr>
                <w:rFonts w:cstheme="minorHAnsi"/>
                <w:b/>
                <w:sz w:val="24"/>
                <w:szCs w:val="24"/>
              </w:rPr>
            </w:pPr>
          </w:p>
        </w:tc>
      </w:tr>
    </w:tbl>
    <w:p w14:paraId="1BCB7FE5" w14:textId="77777777" w:rsidR="004E723E" w:rsidRDefault="004E723E" w:rsidP="004E723E">
      <w:pPr>
        <w:rPr>
          <w:b/>
          <w:sz w:val="24"/>
        </w:rPr>
      </w:pPr>
      <w:r w:rsidRPr="00E52C7F">
        <w:rPr>
          <w:b/>
          <w:sz w:val="24"/>
          <w:highlight w:val="yellow"/>
          <w:u w:val="single"/>
        </w:rPr>
        <w:lastRenderedPageBreak/>
        <w:t>BE CAREFUL OF ALL DATES</w:t>
      </w:r>
      <w:r>
        <w:rPr>
          <w:b/>
          <w:sz w:val="24"/>
        </w:rPr>
        <w:t>:</w:t>
      </w:r>
    </w:p>
    <w:p w14:paraId="68F645F0" w14:textId="77777777" w:rsidR="004E723E" w:rsidRDefault="004E723E" w:rsidP="004E723E">
      <w:pPr>
        <w:rPr>
          <w:b/>
          <w:sz w:val="24"/>
        </w:rPr>
      </w:pPr>
      <w:r>
        <w:rPr>
          <w:b/>
          <w:sz w:val="24"/>
        </w:rPr>
        <w:tab/>
        <w:t>DO NOT USE OLD INCORRECTLY DATED DOCUMENTS</w:t>
      </w:r>
    </w:p>
    <w:p w14:paraId="4AE5E88C" w14:textId="77777777" w:rsidR="004E723E" w:rsidRDefault="004E723E" w:rsidP="004E723E">
      <w:pPr>
        <w:rPr>
          <w:b/>
          <w:sz w:val="24"/>
        </w:rPr>
      </w:pPr>
      <w:r>
        <w:rPr>
          <w:b/>
          <w:sz w:val="24"/>
        </w:rPr>
        <w:t xml:space="preserve">ALL DATES MUST BE IN CHRONILOGICAL ORDER: policy, communicate, train, evaluate, </w:t>
      </w:r>
      <w:proofErr w:type="gramStart"/>
      <w:r>
        <w:rPr>
          <w:b/>
          <w:sz w:val="24"/>
        </w:rPr>
        <w:t>act</w:t>
      </w:r>
      <w:proofErr w:type="gramEnd"/>
    </w:p>
    <w:p w14:paraId="71170CF6" w14:textId="77777777" w:rsidR="004E723E" w:rsidRDefault="004E723E" w:rsidP="004E723E">
      <w:pPr>
        <w:rPr>
          <w:sz w:val="24"/>
        </w:rPr>
      </w:pPr>
    </w:p>
    <w:p w14:paraId="1C592BDC" w14:textId="77777777" w:rsidR="004E723E" w:rsidRDefault="004E723E" w:rsidP="004E723E">
      <w:pPr>
        <w:rPr>
          <w:sz w:val="24"/>
        </w:rPr>
      </w:pPr>
    </w:p>
    <w:p w14:paraId="6ADB4482" w14:textId="56CB7256" w:rsidR="00997913" w:rsidRDefault="004E723E" w:rsidP="00997913">
      <w:pPr>
        <w:shd w:val="clear" w:color="auto" w:fill="FFFFFF"/>
        <w:spacing w:before="100" w:beforeAutospacing="1" w:after="100" w:afterAutospacing="1" w:line="240" w:lineRule="auto"/>
        <w:rPr>
          <w:sz w:val="24"/>
        </w:rPr>
      </w:pPr>
      <w:r w:rsidRPr="004E723E">
        <w:rPr>
          <w:sz w:val="24"/>
          <w:highlight w:val="yellow"/>
        </w:rPr>
        <w:t>WSIB GUIDELINE 2023:</w:t>
      </w:r>
    </w:p>
    <w:p w14:paraId="2D7D955F" w14:textId="0F64B44A" w:rsidR="004E723E" w:rsidRDefault="004E723E" w:rsidP="00997913">
      <w:pPr>
        <w:shd w:val="clear" w:color="auto" w:fill="FFFFFF"/>
        <w:spacing w:before="100" w:beforeAutospacing="1" w:after="100" w:afterAutospacing="1" w:line="240" w:lineRule="auto"/>
        <w:rPr>
          <w:rFonts w:ascii="Arial" w:eastAsia="Times New Roman" w:hAnsi="Arial" w:cs="Arial"/>
          <w:color w:val="303030"/>
          <w:lang w:eastAsia="en-CA"/>
        </w:rPr>
      </w:pPr>
      <w:r>
        <w:rPr>
          <w:noProof/>
        </w:rPr>
        <w:drawing>
          <wp:inline distT="0" distB="0" distL="0" distR="0" wp14:anchorId="25652B5D" wp14:editId="2C007E18">
            <wp:extent cx="4686300" cy="6038277"/>
            <wp:effectExtent l="0" t="0" r="0" b="635"/>
            <wp:docPr id="1017046596"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46596" name="Picture 1" descr="A screenshot of a document&#10;&#10;Description automatically generated"/>
                    <pic:cNvPicPr/>
                  </pic:nvPicPr>
                  <pic:blipFill>
                    <a:blip r:embed="rId16"/>
                    <a:stretch>
                      <a:fillRect/>
                    </a:stretch>
                  </pic:blipFill>
                  <pic:spPr>
                    <a:xfrm>
                      <a:off x="0" y="0"/>
                      <a:ext cx="4693089" cy="6047025"/>
                    </a:xfrm>
                    <a:prstGeom prst="rect">
                      <a:avLst/>
                    </a:prstGeom>
                  </pic:spPr>
                </pic:pic>
              </a:graphicData>
            </a:graphic>
          </wp:inline>
        </w:drawing>
      </w:r>
    </w:p>
    <w:p w14:paraId="4A0C532B" w14:textId="6B1D6BD3" w:rsidR="004E723E" w:rsidRDefault="004E723E" w:rsidP="00997913">
      <w:pPr>
        <w:shd w:val="clear" w:color="auto" w:fill="FFFFFF"/>
        <w:spacing w:before="100" w:beforeAutospacing="1" w:after="100" w:afterAutospacing="1" w:line="240" w:lineRule="auto"/>
        <w:rPr>
          <w:rFonts w:ascii="Arial" w:eastAsia="Times New Roman" w:hAnsi="Arial" w:cs="Arial"/>
          <w:color w:val="303030"/>
          <w:lang w:eastAsia="en-CA"/>
        </w:rPr>
      </w:pPr>
      <w:r>
        <w:rPr>
          <w:noProof/>
        </w:rPr>
        <w:lastRenderedPageBreak/>
        <w:drawing>
          <wp:inline distT="0" distB="0" distL="0" distR="0" wp14:anchorId="62BE737A" wp14:editId="3F60EE41">
            <wp:extent cx="5353050" cy="4267200"/>
            <wp:effectExtent l="0" t="0" r="0" b="0"/>
            <wp:docPr id="24212494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24943" name="Picture 1" descr="A white text on a black background&#10;&#10;Description automatically generated"/>
                    <pic:cNvPicPr/>
                  </pic:nvPicPr>
                  <pic:blipFill>
                    <a:blip r:embed="rId17"/>
                    <a:stretch>
                      <a:fillRect/>
                    </a:stretch>
                  </pic:blipFill>
                  <pic:spPr>
                    <a:xfrm>
                      <a:off x="0" y="0"/>
                      <a:ext cx="5353050" cy="4267200"/>
                    </a:xfrm>
                    <a:prstGeom prst="rect">
                      <a:avLst/>
                    </a:prstGeom>
                  </pic:spPr>
                </pic:pic>
              </a:graphicData>
            </a:graphic>
          </wp:inline>
        </w:drawing>
      </w:r>
    </w:p>
    <w:p w14:paraId="78E02B74" w14:textId="77777777" w:rsidR="00997913" w:rsidRPr="00B51CBB" w:rsidRDefault="00997913" w:rsidP="00997913">
      <w:pPr>
        <w:shd w:val="clear" w:color="auto" w:fill="FFFFFF"/>
        <w:spacing w:before="100" w:beforeAutospacing="1" w:after="0" w:line="240" w:lineRule="auto"/>
        <w:rPr>
          <w:rFonts w:ascii="Arial" w:eastAsia="Times New Roman" w:hAnsi="Arial" w:cs="Arial"/>
          <w:color w:val="303030"/>
          <w:lang w:eastAsia="en-CA"/>
        </w:rPr>
      </w:pPr>
    </w:p>
    <w:p w14:paraId="4AF007A3" w14:textId="77777777" w:rsidR="00997913" w:rsidRPr="000C07E0" w:rsidRDefault="00997913" w:rsidP="00997913">
      <w:pPr>
        <w:rPr>
          <w:rFonts w:ascii="Arial" w:hAnsi="Arial" w:cs="Arial"/>
          <w:lang w:val="en-US"/>
        </w:rPr>
      </w:pPr>
    </w:p>
    <w:p w14:paraId="3A8AE4D1" w14:textId="77777777" w:rsidR="004E723E" w:rsidRDefault="004E723E"/>
    <w:sectPr w:rsidR="00F82DAE" w:rsidSect="004E723E">
      <w:pgSz w:w="12240" w:h="15840"/>
      <w:pgMar w:top="1440" w:right="1440" w:bottom="1440" w:left="1440" w:header="454" w:footer="454"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3A13" w14:textId="77777777" w:rsidR="00475216" w:rsidRDefault="00475216" w:rsidP="00997913">
      <w:pPr>
        <w:spacing w:after="0" w:line="240" w:lineRule="auto"/>
      </w:pPr>
      <w:r>
        <w:separator/>
      </w:r>
    </w:p>
  </w:endnote>
  <w:endnote w:type="continuationSeparator" w:id="0">
    <w:p w14:paraId="668DD7AB" w14:textId="77777777" w:rsidR="00475216" w:rsidRDefault="00475216" w:rsidP="0099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E853" w14:textId="77777777" w:rsidR="004E723E" w:rsidRDefault="004E7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651441"/>
      <w:docPartObj>
        <w:docPartGallery w:val="Page Numbers (Bottom of Page)"/>
        <w:docPartUnique/>
      </w:docPartObj>
    </w:sdtPr>
    <w:sdtEndPr>
      <w:rPr>
        <w:noProof/>
      </w:rPr>
    </w:sdtEndPr>
    <w:sdtContent>
      <w:p w14:paraId="3F8A4FD7" w14:textId="6EE13EA4" w:rsidR="002F5054" w:rsidRDefault="002F50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A77BB" w14:textId="77777777" w:rsidR="002F5054" w:rsidRDefault="002F5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F961" w14:textId="77777777" w:rsidR="004E723E" w:rsidRDefault="004E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2973" w14:textId="77777777" w:rsidR="00475216" w:rsidRDefault="00475216" w:rsidP="00997913">
      <w:pPr>
        <w:spacing w:after="0" w:line="240" w:lineRule="auto"/>
      </w:pPr>
      <w:r>
        <w:separator/>
      </w:r>
    </w:p>
  </w:footnote>
  <w:footnote w:type="continuationSeparator" w:id="0">
    <w:p w14:paraId="26A3CC79" w14:textId="77777777" w:rsidR="00475216" w:rsidRDefault="00475216" w:rsidP="00997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62FB" w14:textId="17DC7F1A" w:rsidR="004E723E" w:rsidRDefault="004E723E">
    <w:pPr>
      <w:pStyle w:val="Header"/>
    </w:pPr>
    <w:r>
      <w:rPr>
        <w:noProof/>
      </w:rPr>
      <w:pict w14:anchorId="074FB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5110" o:spid="_x0000_s2050"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14BF" w14:textId="0759D3F2" w:rsidR="004E723E" w:rsidRDefault="004E723E">
    <w:pPr>
      <w:pStyle w:val="Header"/>
    </w:pPr>
    <w:r>
      <w:rPr>
        <w:noProof/>
      </w:rPr>
      <w:pict w14:anchorId="3DABE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5111" o:spid="_x0000_s2051"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00EC" w14:textId="3599503D" w:rsidR="004E723E" w:rsidRDefault="004E723E">
    <w:pPr>
      <w:pStyle w:val="Header"/>
    </w:pPr>
    <w:r>
      <w:rPr>
        <w:noProof/>
      </w:rPr>
      <w:pict w14:anchorId="51B55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5109" o:spid="_x0000_s2049"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F83"/>
    <w:multiLevelType w:val="hybridMultilevel"/>
    <w:tmpl w:val="1F60E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C5B98"/>
    <w:multiLevelType w:val="hybridMultilevel"/>
    <w:tmpl w:val="60681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1015F0"/>
    <w:multiLevelType w:val="hybridMultilevel"/>
    <w:tmpl w:val="A420F2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3E21E8"/>
    <w:multiLevelType w:val="hybridMultilevel"/>
    <w:tmpl w:val="134455AC"/>
    <w:lvl w:ilvl="0" w:tplc="10D40E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5386A"/>
    <w:multiLevelType w:val="hybridMultilevel"/>
    <w:tmpl w:val="DB0AA4BC"/>
    <w:lvl w:ilvl="0" w:tplc="10090019">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5D9F738F"/>
    <w:multiLevelType w:val="hybridMultilevel"/>
    <w:tmpl w:val="1278D3D0"/>
    <w:lvl w:ilvl="0" w:tplc="AA12293E">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F7683"/>
    <w:multiLevelType w:val="hybridMultilevel"/>
    <w:tmpl w:val="BBA8A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A4635D"/>
    <w:multiLevelType w:val="multilevel"/>
    <w:tmpl w:val="A8A8E5C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E96402E"/>
    <w:multiLevelType w:val="hybridMultilevel"/>
    <w:tmpl w:val="A77234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6F33F7"/>
    <w:multiLevelType w:val="hybridMultilevel"/>
    <w:tmpl w:val="8D047EA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695810272">
    <w:abstractNumId w:val="8"/>
  </w:num>
  <w:num w:numId="2" w16cid:durableId="2105805325">
    <w:abstractNumId w:val="3"/>
  </w:num>
  <w:num w:numId="3" w16cid:durableId="1099446499">
    <w:abstractNumId w:val="9"/>
  </w:num>
  <w:num w:numId="4" w16cid:durableId="548876829">
    <w:abstractNumId w:val="0"/>
  </w:num>
  <w:num w:numId="5" w16cid:durableId="1181160079">
    <w:abstractNumId w:val="7"/>
  </w:num>
  <w:num w:numId="6" w16cid:durableId="488638223">
    <w:abstractNumId w:val="5"/>
  </w:num>
  <w:num w:numId="7" w16cid:durableId="1883668457">
    <w:abstractNumId w:val="1"/>
  </w:num>
  <w:num w:numId="8" w16cid:durableId="1373841845">
    <w:abstractNumId w:val="6"/>
  </w:num>
  <w:num w:numId="9" w16cid:durableId="279653383">
    <w:abstractNumId w:val="4"/>
  </w:num>
  <w:num w:numId="10" w16cid:durableId="457339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13"/>
    <w:rsid w:val="000B7B99"/>
    <w:rsid w:val="000D1B06"/>
    <w:rsid w:val="00153538"/>
    <w:rsid w:val="002B11C4"/>
    <w:rsid w:val="002F5054"/>
    <w:rsid w:val="002F5561"/>
    <w:rsid w:val="003B4375"/>
    <w:rsid w:val="00475216"/>
    <w:rsid w:val="004C4E94"/>
    <w:rsid w:val="004D596B"/>
    <w:rsid w:val="004E2943"/>
    <w:rsid w:val="004E723E"/>
    <w:rsid w:val="00523FB7"/>
    <w:rsid w:val="00581841"/>
    <w:rsid w:val="006D3E65"/>
    <w:rsid w:val="006F1884"/>
    <w:rsid w:val="006F71F1"/>
    <w:rsid w:val="00757165"/>
    <w:rsid w:val="00997913"/>
    <w:rsid w:val="00A5248F"/>
    <w:rsid w:val="00AB63A1"/>
    <w:rsid w:val="00AC4E3D"/>
    <w:rsid w:val="00BD21E3"/>
    <w:rsid w:val="00BE4417"/>
    <w:rsid w:val="00C20869"/>
    <w:rsid w:val="00C665E0"/>
    <w:rsid w:val="00D91965"/>
    <w:rsid w:val="00E7506E"/>
    <w:rsid w:val="00FE24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C79F0E"/>
  <w15:chartTrackingRefBased/>
  <w15:docId w15:val="{B4848DE3-B643-4363-A190-E98EA4FB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91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TMLAcronym">
    <w:name w:val="HTML Acronym"/>
    <w:basedOn w:val="DefaultParagraphFont"/>
    <w:uiPriority w:val="99"/>
    <w:semiHidden/>
    <w:unhideWhenUsed/>
    <w:rsid w:val="00997913"/>
  </w:style>
  <w:style w:type="paragraph" w:styleId="ListParagraph">
    <w:name w:val="List Paragraph"/>
    <w:basedOn w:val="Normal"/>
    <w:uiPriority w:val="34"/>
    <w:qFormat/>
    <w:rsid w:val="00997913"/>
    <w:pPr>
      <w:ind w:left="720"/>
      <w:contextualSpacing/>
    </w:pPr>
  </w:style>
  <w:style w:type="paragraph" w:styleId="NoSpacing">
    <w:name w:val="No Spacing"/>
    <w:uiPriority w:val="1"/>
    <w:qFormat/>
    <w:rsid w:val="00997913"/>
    <w:pPr>
      <w:spacing w:after="0" w:line="240" w:lineRule="auto"/>
    </w:pPr>
  </w:style>
  <w:style w:type="paragraph" w:styleId="Header">
    <w:name w:val="header"/>
    <w:basedOn w:val="Normal"/>
    <w:link w:val="HeaderChar"/>
    <w:uiPriority w:val="99"/>
    <w:unhideWhenUsed/>
    <w:rsid w:val="00997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913"/>
  </w:style>
  <w:style w:type="paragraph" w:styleId="Footer">
    <w:name w:val="footer"/>
    <w:basedOn w:val="Normal"/>
    <w:link w:val="FooterChar"/>
    <w:uiPriority w:val="99"/>
    <w:unhideWhenUsed/>
    <w:rsid w:val="00997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913"/>
  </w:style>
  <w:style w:type="table" w:customStyle="1" w:styleId="TableGrid2">
    <w:name w:val="Table Grid2"/>
    <w:basedOn w:val="TableNormal"/>
    <w:next w:val="TableGrid"/>
    <w:rsid w:val="004E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3ADF-BA2E-4378-90E7-AEDED6D2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2173</Words>
  <Characters>12388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Frazer</dc:creator>
  <cp:keywords/>
  <dc:description/>
  <cp:lastModifiedBy>Kelly Cote</cp:lastModifiedBy>
  <cp:revision>2</cp:revision>
  <cp:lastPrinted>2022-06-17T14:36:00Z</cp:lastPrinted>
  <dcterms:created xsi:type="dcterms:W3CDTF">2023-09-19T18:07:00Z</dcterms:created>
  <dcterms:modified xsi:type="dcterms:W3CDTF">2023-09-19T18:07:00Z</dcterms:modified>
</cp:coreProperties>
</file>